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39C2305" w14:textId="77777777" w:rsidR="00221E41" w:rsidRPr="00CD44D2" w:rsidRDefault="00221E41" w:rsidP="00221E41">
          <w:pPr>
            <w:spacing w:after="120" w:line="240" w:lineRule="auto"/>
            <w:ind w:left="567"/>
            <w:contextualSpacing/>
            <w:jc w:val="center"/>
            <w:rPr>
              <w:rFonts w:ascii="Times New Roman" w:hAnsi="Times New Roman" w:cs="Times New Roman"/>
              <w:b/>
              <w:bCs/>
              <w:sz w:val="28"/>
              <w:szCs w:val="28"/>
            </w:rPr>
          </w:pPr>
        </w:p>
        <w:p w14:paraId="17F8354F" w14:textId="77777777" w:rsidR="00221E41" w:rsidRPr="00CD44D2" w:rsidRDefault="00221E41" w:rsidP="00221E41">
          <w:pPr>
            <w:spacing w:after="120" w:line="240" w:lineRule="auto"/>
            <w:ind w:left="567"/>
            <w:contextualSpacing/>
            <w:jc w:val="center"/>
            <w:rPr>
              <w:rFonts w:ascii="Times New Roman" w:hAnsi="Times New Roman" w:cs="Times New Roman"/>
              <w:b/>
              <w:bCs/>
              <w:sz w:val="28"/>
              <w:szCs w:val="28"/>
            </w:rPr>
          </w:pPr>
          <w:r w:rsidRPr="00CD44D2">
            <w:rPr>
              <w:rFonts w:ascii="Times New Roman" w:eastAsia="Calibri" w:hAnsi="Times New Roman" w:cs="Times New Roman"/>
              <w:sz w:val="24"/>
              <w:szCs w:val="22"/>
              <w:lang w:eastAsia="ar-SA"/>
            </w:rPr>
            <w:object w:dxaOrig="1572" w:dyaOrig="948" w14:anchorId="5DF10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50.4pt" o:ole="">
                <v:imagedata r:id="rId11" o:title=""/>
              </v:shape>
              <o:OLEObject Type="Embed" ProgID="Word.Picture.8" ShapeID="_x0000_i1025" DrawAspect="Content" ObjectID="_1822210951" r:id="rId12"/>
            </w:object>
          </w:r>
        </w:p>
        <w:p w14:paraId="2821DDE9" w14:textId="77777777" w:rsidR="00221E41" w:rsidRPr="008842A0" w:rsidRDefault="00221E41" w:rsidP="00221E41">
          <w:pPr>
            <w:spacing w:after="0" w:line="240" w:lineRule="auto"/>
            <w:jc w:val="center"/>
            <w:rPr>
              <w:rFonts w:eastAsia="Times New Roman" w:cstheme="minorHAnsi"/>
              <w:b/>
              <w:bCs/>
              <w:sz w:val="24"/>
              <w:szCs w:val="24"/>
              <w:lang w:eastAsia="en-US"/>
            </w:rPr>
          </w:pPr>
          <w:r w:rsidRPr="008842A0">
            <w:rPr>
              <w:rFonts w:eastAsia="Times New Roman" w:cstheme="minorHAnsi"/>
              <w:b/>
              <w:bCs/>
              <w:sz w:val="24"/>
              <w:szCs w:val="24"/>
              <w:lang w:eastAsia="en-US"/>
            </w:rPr>
            <w:t>SKUODO RAJONO SAVIVALDYBĖS ADMINISTRACIJOS</w:t>
          </w:r>
        </w:p>
        <w:p w14:paraId="364AEEB0" w14:textId="77777777" w:rsidR="00221E41" w:rsidRPr="008842A0" w:rsidRDefault="00221E41" w:rsidP="00221E41">
          <w:pPr>
            <w:suppressAutoHyphens/>
            <w:spacing w:after="200"/>
            <w:jc w:val="center"/>
            <w:rPr>
              <w:rFonts w:eastAsia="Calibri" w:cstheme="minorHAnsi"/>
              <w:b/>
              <w:sz w:val="24"/>
              <w:szCs w:val="24"/>
              <w:lang w:eastAsia="ar-SA"/>
            </w:rPr>
          </w:pPr>
          <w:r w:rsidRPr="008842A0">
            <w:rPr>
              <w:rFonts w:eastAsia="Calibri" w:cstheme="minorHAnsi"/>
              <w:b/>
              <w:sz w:val="24"/>
              <w:szCs w:val="24"/>
              <w:lang w:eastAsia="ar-SA"/>
            </w:rPr>
            <w:t>VIEŠŲJŲ PIRKIMŲ KOMISIJA</w:t>
          </w:r>
        </w:p>
        <w:tbl>
          <w:tblPr>
            <w:tblW w:w="99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221E41" w:rsidRPr="008842A0" w14:paraId="29DC9BD6" w14:textId="77777777" w:rsidTr="00221E41">
            <w:trPr>
              <w:cantSplit/>
              <w:jc w:val="center"/>
            </w:trPr>
            <w:tc>
              <w:tcPr>
                <w:tcW w:w="9911" w:type="dxa"/>
                <w:tcBorders>
                  <w:top w:val="nil"/>
                  <w:left w:val="nil"/>
                  <w:bottom w:val="single" w:sz="4" w:space="0" w:color="auto"/>
                  <w:right w:val="nil"/>
                </w:tcBorders>
              </w:tcPr>
              <w:p w14:paraId="73B3B4DE" w14:textId="77777777" w:rsidR="00221E41" w:rsidRPr="008842A0" w:rsidRDefault="00221E41" w:rsidP="00221E41">
                <w:pPr>
                  <w:suppressAutoHyphens/>
                  <w:spacing w:after="0" w:line="240" w:lineRule="auto"/>
                  <w:ind w:firstLine="79"/>
                  <w:jc w:val="center"/>
                  <w:rPr>
                    <w:rFonts w:eastAsia="Calibri" w:cstheme="minorHAnsi"/>
                    <w:color w:val="000000"/>
                    <w:sz w:val="20"/>
                    <w:szCs w:val="20"/>
                    <w:lang w:eastAsia="ar-SA"/>
                  </w:rPr>
                </w:pPr>
                <w:r w:rsidRPr="008842A0">
                  <w:rPr>
                    <w:rFonts w:eastAsia="Calibri" w:cstheme="minorHAnsi"/>
                    <w:color w:val="000000"/>
                    <w:sz w:val="20"/>
                    <w:szCs w:val="20"/>
                    <w:lang w:eastAsia="ar-SA"/>
                  </w:rPr>
                  <w:t xml:space="preserve">Biudžetinė įstaiga. LT-98112 Skuodas, Vilniaus g. 13, tel. (8 440) 739 32el. paštas </w:t>
                </w:r>
                <w:hyperlink r:id="rId13" w:history="1">
                  <w:r w:rsidRPr="008842A0">
                    <w:rPr>
                      <w:rFonts w:eastAsia="Calibri" w:cstheme="minorHAnsi"/>
                      <w:color w:val="0000FF"/>
                      <w:sz w:val="20"/>
                      <w:szCs w:val="20"/>
                      <w:u w:val="single"/>
                      <w:lang w:eastAsia="ar-SA"/>
                    </w:rPr>
                    <w:t>savivaldybe@skuodas.lt</w:t>
                  </w:r>
                </w:hyperlink>
                <w:r w:rsidRPr="008842A0">
                  <w:rPr>
                    <w:rFonts w:eastAsia="Calibri" w:cstheme="minorHAnsi"/>
                    <w:color w:val="000000"/>
                    <w:sz w:val="20"/>
                    <w:szCs w:val="20"/>
                    <w:lang w:eastAsia="ar-SA"/>
                  </w:rPr>
                  <w:t>.</w:t>
                </w:r>
              </w:p>
              <w:p w14:paraId="502EAE2C" w14:textId="77777777" w:rsidR="00221E41" w:rsidRPr="008842A0" w:rsidRDefault="00221E41" w:rsidP="00221E41">
                <w:pPr>
                  <w:suppressAutoHyphens/>
                  <w:spacing w:after="0" w:line="240" w:lineRule="auto"/>
                  <w:ind w:firstLine="79"/>
                  <w:jc w:val="center"/>
                  <w:rPr>
                    <w:rFonts w:eastAsia="Calibri" w:cstheme="minorHAnsi"/>
                    <w:color w:val="000000"/>
                    <w:sz w:val="18"/>
                    <w:szCs w:val="22"/>
                    <w:lang w:eastAsia="ar-SA"/>
                  </w:rPr>
                </w:pPr>
                <w:r w:rsidRPr="008842A0">
                  <w:rPr>
                    <w:rFonts w:eastAsia="Calibri" w:cstheme="minorHAnsi"/>
                    <w:color w:val="000000"/>
                    <w:sz w:val="20"/>
                    <w:szCs w:val="20"/>
                    <w:lang w:eastAsia="ar-SA"/>
                  </w:rPr>
                  <w:t>Duomenys kaupiami ir saugomi Juridinių asmenų registre, kodas 188751834</w:t>
                </w:r>
              </w:p>
            </w:tc>
          </w:tr>
        </w:tbl>
        <w:p w14:paraId="0F533005" w14:textId="77777777" w:rsidR="00221E41" w:rsidRPr="008842A0" w:rsidRDefault="00221E41" w:rsidP="00221E41">
          <w:pPr>
            <w:suppressAutoHyphens/>
            <w:spacing w:after="0" w:line="240" w:lineRule="auto"/>
            <w:jc w:val="center"/>
            <w:rPr>
              <w:rFonts w:eastAsia="Calibri" w:cstheme="minorHAnsi"/>
              <w:b/>
              <w:bCs/>
              <w:sz w:val="24"/>
              <w:szCs w:val="24"/>
              <w:lang w:eastAsia="ar-SA"/>
            </w:rPr>
          </w:pPr>
        </w:p>
        <w:p w14:paraId="0565EA0A" w14:textId="77777777" w:rsidR="00221E41" w:rsidRPr="008842A0" w:rsidRDefault="00221E41" w:rsidP="00221E41">
          <w:pPr>
            <w:suppressAutoHyphens/>
            <w:spacing w:after="0" w:line="240" w:lineRule="auto"/>
            <w:ind w:left="4820"/>
            <w:rPr>
              <w:rFonts w:eastAsia="Calibri" w:cstheme="minorHAnsi"/>
              <w:color w:val="000000"/>
              <w:sz w:val="24"/>
              <w:szCs w:val="24"/>
              <w:lang w:eastAsia="ar-SA"/>
            </w:rPr>
          </w:pPr>
          <w:r w:rsidRPr="008842A0">
            <w:rPr>
              <w:rFonts w:eastAsia="Calibri" w:cstheme="minorHAnsi"/>
              <w:color w:val="000000"/>
              <w:sz w:val="24"/>
              <w:szCs w:val="24"/>
              <w:lang w:eastAsia="ar-SA"/>
            </w:rPr>
            <w:t>PATVIRTINTA</w:t>
          </w:r>
        </w:p>
        <w:p w14:paraId="31D03A48" w14:textId="77777777" w:rsidR="00221E41" w:rsidRPr="008842A0" w:rsidRDefault="00221E41" w:rsidP="00221E41">
          <w:pPr>
            <w:suppressAutoHyphens/>
            <w:spacing w:after="0" w:line="240" w:lineRule="auto"/>
            <w:ind w:left="4820"/>
            <w:rPr>
              <w:rFonts w:eastAsia="Calibri" w:cstheme="minorHAnsi"/>
              <w:color w:val="000000"/>
              <w:sz w:val="24"/>
              <w:szCs w:val="24"/>
              <w:lang w:eastAsia="ar-SA"/>
            </w:rPr>
          </w:pPr>
          <w:r w:rsidRPr="008842A0">
            <w:rPr>
              <w:rFonts w:eastAsia="Calibri" w:cstheme="minorHAnsi"/>
              <w:color w:val="000000"/>
              <w:sz w:val="24"/>
              <w:szCs w:val="24"/>
              <w:lang w:eastAsia="ar-SA"/>
            </w:rPr>
            <w:t xml:space="preserve">Skuodo rajono savivaldybės administracijos </w:t>
          </w:r>
        </w:p>
        <w:p w14:paraId="1C589BEC" w14:textId="705FB2B7" w:rsidR="00221E41" w:rsidRPr="008842A0" w:rsidRDefault="00221E41" w:rsidP="00221E41">
          <w:pPr>
            <w:suppressAutoHyphens/>
            <w:spacing w:after="0" w:line="240" w:lineRule="auto"/>
            <w:ind w:left="4820"/>
            <w:rPr>
              <w:rFonts w:eastAsia="Calibri" w:cstheme="minorHAnsi"/>
              <w:color w:val="000000" w:themeColor="text1"/>
              <w:sz w:val="24"/>
              <w:szCs w:val="24"/>
              <w:lang w:eastAsia="ar-SA"/>
            </w:rPr>
          </w:pPr>
          <w:r w:rsidRPr="008842A0">
            <w:rPr>
              <w:rFonts w:eastAsia="Calibri" w:cstheme="minorHAnsi"/>
              <w:color w:val="000000" w:themeColor="text1"/>
              <w:sz w:val="24"/>
              <w:szCs w:val="24"/>
              <w:lang w:eastAsia="ar-SA"/>
            </w:rPr>
            <w:t>V</w:t>
          </w:r>
          <w:r w:rsidR="006D7C86">
            <w:rPr>
              <w:rFonts w:eastAsia="Calibri" w:cstheme="minorHAnsi"/>
              <w:color w:val="000000" w:themeColor="text1"/>
              <w:sz w:val="24"/>
              <w:szCs w:val="24"/>
              <w:lang w:eastAsia="ar-SA"/>
            </w:rPr>
            <w:t>iešųjų pirkimų komisijos 2025-10</w:t>
          </w:r>
          <w:r w:rsidRPr="008842A0">
            <w:rPr>
              <w:rFonts w:eastAsia="Calibri" w:cstheme="minorHAnsi"/>
              <w:color w:val="000000" w:themeColor="text1"/>
              <w:sz w:val="24"/>
              <w:szCs w:val="24"/>
              <w:lang w:eastAsia="ar-SA"/>
            </w:rPr>
            <w:t>-</w:t>
          </w:r>
          <w:r w:rsidR="006D7C86">
            <w:rPr>
              <w:rFonts w:eastAsia="Calibri" w:cstheme="minorHAnsi"/>
              <w:color w:val="000000" w:themeColor="text1"/>
              <w:sz w:val="24"/>
              <w:szCs w:val="24"/>
              <w:lang w:eastAsia="ar-SA"/>
            </w:rPr>
            <w:t>17</w:t>
          </w:r>
        </w:p>
        <w:p w14:paraId="0E627651" w14:textId="6344B693" w:rsidR="00221E41" w:rsidRPr="008842A0" w:rsidRDefault="00221E41" w:rsidP="00221E41">
          <w:pPr>
            <w:suppressAutoHyphens/>
            <w:spacing w:after="0" w:line="240" w:lineRule="auto"/>
            <w:ind w:left="4820"/>
            <w:rPr>
              <w:rFonts w:eastAsia="Calibri" w:cstheme="minorHAnsi"/>
              <w:color w:val="000000" w:themeColor="text1"/>
              <w:sz w:val="24"/>
              <w:szCs w:val="24"/>
              <w:lang w:eastAsia="ar-SA"/>
            </w:rPr>
          </w:pPr>
          <w:r w:rsidRPr="008842A0">
            <w:rPr>
              <w:rFonts w:eastAsia="Calibri" w:cstheme="minorHAnsi"/>
              <w:color w:val="000000" w:themeColor="text1"/>
              <w:sz w:val="24"/>
              <w:szCs w:val="24"/>
              <w:lang w:eastAsia="ar-SA"/>
            </w:rPr>
            <w:t>protokolu Nr. VP4-</w:t>
          </w:r>
          <w:r w:rsidR="00074573">
            <w:rPr>
              <w:rFonts w:eastAsia="Calibri" w:cstheme="minorHAnsi"/>
              <w:color w:val="000000" w:themeColor="text1"/>
              <w:sz w:val="24"/>
              <w:szCs w:val="24"/>
              <w:lang w:eastAsia="ar-SA"/>
            </w:rPr>
            <w:t>2403</w:t>
          </w:r>
          <w:bookmarkStart w:id="0" w:name="_GoBack"/>
          <w:bookmarkEnd w:id="0"/>
        </w:p>
        <w:p w14:paraId="7261C323" w14:textId="77777777" w:rsidR="00221E41" w:rsidRPr="008842A0" w:rsidRDefault="00221E41" w:rsidP="00221E41">
          <w:pPr>
            <w:spacing w:line="240" w:lineRule="auto"/>
            <w:rPr>
              <w:rFonts w:cstheme="minorHAnsi"/>
              <w:sz w:val="28"/>
              <w:szCs w:val="28"/>
            </w:rPr>
          </w:pPr>
        </w:p>
        <w:p w14:paraId="2B87FB05" w14:textId="77777777" w:rsidR="00221E41" w:rsidRPr="008842A0" w:rsidRDefault="00221E41" w:rsidP="00221E41">
          <w:pPr>
            <w:spacing w:after="120"/>
            <w:ind w:left="567"/>
            <w:contextualSpacing/>
            <w:jc w:val="center"/>
            <w:rPr>
              <w:rFonts w:cstheme="minorHAnsi"/>
              <w:color w:val="000000" w:themeColor="text1"/>
              <w:sz w:val="28"/>
              <w:szCs w:val="28"/>
            </w:rPr>
          </w:pPr>
        </w:p>
        <w:p w14:paraId="1AB5B879" w14:textId="77777777" w:rsidR="00221E41" w:rsidRPr="008842A0" w:rsidRDefault="00221E41" w:rsidP="00221E41">
          <w:pPr>
            <w:jc w:val="center"/>
            <w:rPr>
              <w:rFonts w:cstheme="minorHAnsi"/>
              <w:b/>
              <w:bCs/>
              <w:caps/>
              <w:color w:val="000000" w:themeColor="text1"/>
              <w:sz w:val="24"/>
              <w:szCs w:val="24"/>
            </w:rPr>
          </w:pPr>
          <w:r w:rsidRPr="008842A0">
            <w:rPr>
              <w:rFonts w:cstheme="minorHAnsi"/>
              <w:b/>
              <w:bCs/>
              <w:color w:val="000000" w:themeColor="text1"/>
              <w:sz w:val="24"/>
              <w:szCs w:val="24"/>
            </w:rPr>
            <w:t xml:space="preserve">SUPAPRASTINTO VIEŠOJO PIRKIMO </w:t>
          </w:r>
          <w:r w:rsidRPr="008842A0">
            <w:rPr>
              <w:rFonts w:cstheme="minorHAnsi"/>
              <w:b/>
              <w:bCs/>
              <w:caps/>
              <w:color w:val="000000" w:themeColor="text1"/>
              <w:sz w:val="24"/>
              <w:szCs w:val="24"/>
            </w:rPr>
            <w:t>„NUOTOLINĖ PACIENTŲ STEBĖSENOS SISTEMA“</w:t>
          </w:r>
          <w:r w:rsidRPr="008842A0">
            <w:rPr>
              <w:rFonts w:cstheme="minorHAnsi"/>
              <w:b/>
              <w:bCs/>
              <w:color w:val="000000" w:themeColor="text1"/>
              <w:sz w:val="24"/>
              <w:szCs w:val="24"/>
            </w:rPr>
            <w:t xml:space="preserve"> </w:t>
          </w:r>
        </w:p>
        <w:p w14:paraId="4872C2A3" w14:textId="77777777" w:rsidR="00221E41" w:rsidRPr="008842A0" w:rsidRDefault="00221E41" w:rsidP="00221E41">
          <w:pPr>
            <w:jc w:val="center"/>
            <w:rPr>
              <w:rFonts w:cstheme="minorHAnsi"/>
              <w:b/>
              <w:bCs/>
              <w:sz w:val="24"/>
              <w:szCs w:val="24"/>
            </w:rPr>
          </w:pPr>
          <w:r w:rsidRPr="008842A0">
            <w:rPr>
              <w:rFonts w:cstheme="minorHAnsi"/>
              <w:b/>
              <w:bCs/>
              <w:sz w:val="24"/>
              <w:szCs w:val="24"/>
            </w:rPr>
            <w:t>ATVIRO KONKURSO SPECIALIOSIOS SĄLYGOS</w:t>
          </w:r>
        </w:p>
        <w:p w14:paraId="75A1C865" w14:textId="77777777" w:rsidR="00221E41" w:rsidRPr="008842A0" w:rsidRDefault="00221E41" w:rsidP="00221E41">
          <w:pPr>
            <w:spacing w:after="120" w:line="20" w:lineRule="atLeast"/>
            <w:contextualSpacing/>
            <w:jc w:val="center"/>
            <w:rPr>
              <w:rFonts w:cstheme="minorHAnsi"/>
              <w:b/>
              <w:bCs/>
              <w:color w:val="000000" w:themeColor="text1"/>
              <w:sz w:val="24"/>
              <w:szCs w:val="24"/>
            </w:rPr>
          </w:pPr>
          <w:r w:rsidRPr="008842A0">
            <w:rPr>
              <w:rFonts w:cstheme="minorHAnsi"/>
              <w:b/>
              <w:bCs/>
              <w:color w:val="000000" w:themeColor="text1"/>
              <w:sz w:val="24"/>
              <w:szCs w:val="24"/>
            </w:rPr>
            <w:t>Versija Nr. 1</w:t>
          </w:r>
        </w:p>
        <w:p w14:paraId="5A91BB15" w14:textId="3FA9484C" w:rsidR="00221E41" w:rsidRPr="008842A0" w:rsidRDefault="00221E41" w:rsidP="00221E41">
          <w:pPr>
            <w:spacing w:after="120" w:line="20" w:lineRule="atLeast"/>
            <w:contextualSpacing/>
            <w:rPr>
              <w:rFonts w:cstheme="minorHAnsi"/>
              <w:b/>
              <w:bCs/>
              <w:color w:val="0070C0"/>
              <w:sz w:val="28"/>
              <w:szCs w:val="28"/>
            </w:rPr>
          </w:pPr>
          <w:r w:rsidRPr="008842A0">
            <w:rPr>
              <w:rFonts w:cstheme="minorHAnsi"/>
              <w:b/>
              <w:bCs/>
              <w:sz w:val="28"/>
              <w:szCs w:val="28"/>
            </w:rPr>
            <w:t xml:space="preserve"> </w:t>
          </w:r>
        </w:p>
        <w:p w14:paraId="23C30027" w14:textId="77777777" w:rsidR="00221E41" w:rsidRPr="00CD44D2" w:rsidRDefault="00221E41" w:rsidP="00221E41">
          <w:pPr>
            <w:spacing w:after="120" w:line="20" w:lineRule="atLeast"/>
            <w:contextualSpacing/>
            <w:rPr>
              <w:rFonts w:ascii="Times New Roman" w:hAnsi="Times New Roman" w:cs="Times New Roman"/>
              <w:sz w:val="28"/>
              <w:szCs w:val="28"/>
            </w:rPr>
          </w:pPr>
        </w:p>
        <w:p w14:paraId="0AE9A4C0" w14:textId="77777777" w:rsidR="00221E41" w:rsidRPr="00CD44D2" w:rsidRDefault="00221E41" w:rsidP="00221E41">
          <w:pPr>
            <w:spacing w:after="120" w:line="20" w:lineRule="atLeast"/>
            <w:contextualSpacing/>
            <w:rPr>
              <w:rFonts w:ascii="Times New Roman" w:hAnsi="Times New Roman" w:cs="Times New Roman"/>
            </w:rPr>
          </w:pPr>
          <w:r w:rsidRPr="00CD44D2">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10770028"/>
            <w:docPartObj>
              <w:docPartGallery w:val="Table of Contents"/>
              <w:docPartUnique/>
            </w:docPartObj>
          </w:sdtPr>
          <w:sdtEndPr>
            <w:rPr>
              <w:b w:val="0"/>
              <w:bCs w:val="0"/>
              <w:smallCaps w:val="0"/>
              <w:sz w:val="21"/>
              <w:szCs w:val="21"/>
            </w:rPr>
          </w:sdtEndPr>
          <w:sdtContent>
            <w:p w14:paraId="4061FF4A" w14:textId="77777777" w:rsidR="00221E41" w:rsidRPr="00CD44D2" w:rsidRDefault="00221E41" w:rsidP="00221E41">
              <w:pPr>
                <w:pStyle w:val="Turinioantrat"/>
                <w:spacing w:before="0" w:line="20" w:lineRule="atLeast"/>
                <w:ind w:left="432" w:hanging="432"/>
                <w:contextualSpacing/>
                <w:rPr>
                  <w:rFonts w:ascii="Times New Roman" w:hAnsi="Times New Roman" w:cs="Times New Roman"/>
                </w:rPr>
              </w:pPr>
              <w:r w:rsidRPr="00CD44D2">
                <w:rPr>
                  <w:rFonts w:ascii="Times New Roman" w:hAnsi="Times New Roman" w:cs="Times New Roman"/>
                </w:rPr>
                <w:t>TURINYS</w:t>
              </w:r>
            </w:p>
            <w:p w14:paraId="4360A063" w14:textId="77777777" w:rsidR="008842A0" w:rsidRDefault="00221E41">
              <w:pPr>
                <w:pStyle w:val="Turinys1"/>
                <w:tabs>
                  <w:tab w:val="left" w:pos="660"/>
                </w:tabs>
                <w:rPr>
                  <w:noProof/>
                  <w:sz w:val="22"/>
                  <w:szCs w:val="22"/>
                </w:rPr>
              </w:pPr>
              <w:r w:rsidRPr="00CD44D2">
                <w:rPr>
                  <w:rFonts w:ascii="Times New Roman" w:hAnsi="Times New Roman" w:cs="Times New Roman"/>
                  <w:color w:val="2B579A"/>
                  <w:shd w:val="clear" w:color="auto" w:fill="E6E6E6"/>
                </w:rPr>
                <w:fldChar w:fldCharType="begin"/>
              </w:r>
              <w:r w:rsidRPr="00CD44D2">
                <w:rPr>
                  <w:rFonts w:ascii="Times New Roman" w:hAnsi="Times New Roman" w:cs="Times New Roman"/>
                </w:rPr>
                <w:instrText xml:space="preserve"> TOC \o "1-3" \h \z \u </w:instrText>
              </w:r>
              <w:r w:rsidRPr="00CD44D2">
                <w:rPr>
                  <w:rFonts w:ascii="Times New Roman" w:hAnsi="Times New Roman" w:cs="Times New Roman"/>
                  <w:color w:val="2B579A"/>
                  <w:shd w:val="clear" w:color="auto" w:fill="E6E6E6"/>
                </w:rPr>
                <w:fldChar w:fldCharType="separate"/>
              </w:r>
              <w:hyperlink w:anchor="_Toc206751720" w:history="1">
                <w:r w:rsidR="008842A0" w:rsidRPr="00141A24">
                  <w:rPr>
                    <w:rStyle w:val="Hipersaitas"/>
                    <w:rFonts w:cstheme="minorHAnsi"/>
                    <w:noProof/>
                  </w:rPr>
                  <w:t>1.</w:t>
                </w:r>
                <w:r w:rsidR="008842A0">
                  <w:rPr>
                    <w:noProof/>
                    <w:sz w:val="22"/>
                    <w:szCs w:val="22"/>
                  </w:rPr>
                  <w:tab/>
                </w:r>
                <w:r w:rsidR="008842A0" w:rsidRPr="00141A24">
                  <w:rPr>
                    <w:rStyle w:val="Hipersaitas"/>
                    <w:rFonts w:cstheme="minorHAnsi"/>
                    <w:noProof/>
                  </w:rPr>
                  <w:t>Bendra informacija</w:t>
                </w:r>
                <w:r w:rsidR="008842A0">
                  <w:rPr>
                    <w:noProof/>
                    <w:webHidden/>
                  </w:rPr>
                  <w:tab/>
                </w:r>
                <w:r w:rsidR="008842A0">
                  <w:rPr>
                    <w:noProof/>
                    <w:webHidden/>
                  </w:rPr>
                  <w:fldChar w:fldCharType="begin"/>
                </w:r>
                <w:r w:rsidR="008842A0">
                  <w:rPr>
                    <w:noProof/>
                    <w:webHidden/>
                  </w:rPr>
                  <w:instrText xml:space="preserve"> PAGEREF _Toc206751720 \h </w:instrText>
                </w:r>
                <w:r w:rsidR="008842A0">
                  <w:rPr>
                    <w:noProof/>
                    <w:webHidden/>
                  </w:rPr>
                </w:r>
                <w:r w:rsidR="008842A0">
                  <w:rPr>
                    <w:noProof/>
                    <w:webHidden/>
                  </w:rPr>
                  <w:fldChar w:fldCharType="separate"/>
                </w:r>
                <w:r w:rsidR="001D02F0">
                  <w:rPr>
                    <w:noProof/>
                    <w:webHidden/>
                  </w:rPr>
                  <w:t>3</w:t>
                </w:r>
                <w:r w:rsidR="008842A0">
                  <w:rPr>
                    <w:noProof/>
                    <w:webHidden/>
                  </w:rPr>
                  <w:fldChar w:fldCharType="end"/>
                </w:r>
              </w:hyperlink>
            </w:p>
            <w:p w14:paraId="6CF5BC52" w14:textId="77777777" w:rsidR="008842A0" w:rsidRDefault="00502D3E">
              <w:pPr>
                <w:pStyle w:val="Turinys1"/>
                <w:rPr>
                  <w:noProof/>
                  <w:sz w:val="22"/>
                  <w:szCs w:val="22"/>
                </w:rPr>
              </w:pPr>
              <w:hyperlink w:anchor="_Toc206751721" w:history="1">
                <w:r w:rsidR="008842A0" w:rsidRPr="00141A24">
                  <w:rPr>
                    <w:rStyle w:val="Hipersaitas"/>
                    <w:rFonts w:ascii="Calibri" w:hAnsi="Calibri" w:cs="Calibri"/>
                    <w:noProof/>
                  </w:rPr>
                  <w:t>2</w:t>
                </w:r>
                <w:r w:rsidR="008842A0" w:rsidRPr="00141A24">
                  <w:rPr>
                    <w:rStyle w:val="Hipersaitas"/>
                    <w:noProof/>
                  </w:rPr>
                  <w:t xml:space="preserve">. </w:t>
                </w:r>
                <w:r w:rsidR="008842A0" w:rsidRPr="00141A24">
                  <w:rPr>
                    <w:rStyle w:val="Hipersaitas"/>
                    <w:rFonts w:cstheme="minorHAnsi"/>
                    <w:noProof/>
                  </w:rPr>
                  <w:t>Pirkimo objektas</w:t>
                </w:r>
                <w:r w:rsidR="008842A0">
                  <w:rPr>
                    <w:noProof/>
                    <w:webHidden/>
                  </w:rPr>
                  <w:tab/>
                </w:r>
                <w:r w:rsidR="008842A0">
                  <w:rPr>
                    <w:noProof/>
                    <w:webHidden/>
                  </w:rPr>
                  <w:fldChar w:fldCharType="begin"/>
                </w:r>
                <w:r w:rsidR="008842A0">
                  <w:rPr>
                    <w:noProof/>
                    <w:webHidden/>
                  </w:rPr>
                  <w:instrText xml:space="preserve"> PAGEREF _Toc206751721 \h </w:instrText>
                </w:r>
                <w:r w:rsidR="008842A0">
                  <w:rPr>
                    <w:noProof/>
                    <w:webHidden/>
                  </w:rPr>
                </w:r>
                <w:r w:rsidR="008842A0">
                  <w:rPr>
                    <w:noProof/>
                    <w:webHidden/>
                  </w:rPr>
                  <w:fldChar w:fldCharType="separate"/>
                </w:r>
                <w:r w:rsidR="001D02F0">
                  <w:rPr>
                    <w:noProof/>
                    <w:webHidden/>
                  </w:rPr>
                  <w:t>3</w:t>
                </w:r>
                <w:r w:rsidR="008842A0">
                  <w:rPr>
                    <w:noProof/>
                    <w:webHidden/>
                  </w:rPr>
                  <w:fldChar w:fldCharType="end"/>
                </w:r>
              </w:hyperlink>
            </w:p>
            <w:p w14:paraId="2A468522" w14:textId="77777777" w:rsidR="008842A0" w:rsidRDefault="00502D3E">
              <w:pPr>
                <w:pStyle w:val="Turinys1"/>
                <w:rPr>
                  <w:noProof/>
                  <w:sz w:val="22"/>
                  <w:szCs w:val="22"/>
                </w:rPr>
              </w:pPr>
              <w:hyperlink w:anchor="_Toc206751722" w:history="1">
                <w:r w:rsidR="008842A0" w:rsidRPr="00141A24">
                  <w:rPr>
                    <w:rStyle w:val="Hipersaitas"/>
                    <w:rFonts w:cstheme="minorHAnsi"/>
                    <w:noProof/>
                  </w:rPr>
                  <w:t>3. Susitikimai su tiekėjais ir objekto apžiūra</w:t>
                </w:r>
                <w:r w:rsidR="008842A0">
                  <w:rPr>
                    <w:noProof/>
                    <w:webHidden/>
                  </w:rPr>
                  <w:tab/>
                </w:r>
                <w:r w:rsidR="008842A0">
                  <w:rPr>
                    <w:noProof/>
                    <w:webHidden/>
                  </w:rPr>
                  <w:fldChar w:fldCharType="begin"/>
                </w:r>
                <w:r w:rsidR="008842A0">
                  <w:rPr>
                    <w:noProof/>
                    <w:webHidden/>
                  </w:rPr>
                  <w:instrText xml:space="preserve"> PAGEREF _Toc206751722 \h </w:instrText>
                </w:r>
                <w:r w:rsidR="008842A0">
                  <w:rPr>
                    <w:noProof/>
                    <w:webHidden/>
                  </w:rPr>
                </w:r>
                <w:r w:rsidR="008842A0">
                  <w:rPr>
                    <w:noProof/>
                    <w:webHidden/>
                  </w:rPr>
                  <w:fldChar w:fldCharType="separate"/>
                </w:r>
                <w:r w:rsidR="001D02F0">
                  <w:rPr>
                    <w:noProof/>
                    <w:webHidden/>
                  </w:rPr>
                  <w:t>4</w:t>
                </w:r>
                <w:r w:rsidR="008842A0">
                  <w:rPr>
                    <w:noProof/>
                    <w:webHidden/>
                  </w:rPr>
                  <w:fldChar w:fldCharType="end"/>
                </w:r>
              </w:hyperlink>
            </w:p>
            <w:p w14:paraId="6E6E4031" w14:textId="77777777" w:rsidR="008842A0" w:rsidRDefault="00502D3E">
              <w:pPr>
                <w:pStyle w:val="Turinys1"/>
                <w:rPr>
                  <w:noProof/>
                  <w:sz w:val="22"/>
                  <w:szCs w:val="22"/>
                </w:rPr>
              </w:pPr>
              <w:hyperlink w:anchor="_Toc206751723" w:history="1">
                <w:r w:rsidR="008842A0" w:rsidRPr="00141A24">
                  <w:rPr>
                    <w:rStyle w:val="Hipersaitas"/>
                    <w:rFonts w:cstheme="majorHAnsi"/>
                    <w:noProof/>
                  </w:rPr>
                  <w:t xml:space="preserve">4. </w:t>
                </w:r>
                <w:r w:rsidR="008842A0" w:rsidRPr="00141A24">
                  <w:rPr>
                    <w:rStyle w:val="Hipersaitas"/>
                    <w:rFonts w:cstheme="minorHAnsi"/>
                    <w:noProof/>
                  </w:rPr>
                  <w:t>Tiekėjų pašalinimo pagrindai ir kvalifikacijos reikalavimai</w:t>
                </w:r>
                <w:r w:rsidR="008842A0">
                  <w:rPr>
                    <w:noProof/>
                    <w:webHidden/>
                  </w:rPr>
                  <w:tab/>
                </w:r>
                <w:r w:rsidR="008842A0">
                  <w:rPr>
                    <w:noProof/>
                    <w:webHidden/>
                  </w:rPr>
                  <w:fldChar w:fldCharType="begin"/>
                </w:r>
                <w:r w:rsidR="008842A0">
                  <w:rPr>
                    <w:noProof/>
                    <w:webHidden/>
                  </w:rPr>
                  <w:instrText xml:space="preserve"> PAGEREF _Toc206751723 \h </w:instrText>
                </w:r>
                <w:r w:rsidR="008842A0">
                  <w:rPr>
                    <w:noProof/>
                    <w:webHidden/>
                  </w:rPr>
                </w:r>
                <w:r w:rsidR="008842A0">
                  <w:rPr>
                    <w:noProof/>
                    <w:webHidden/>
                  </w:rPr>
                  <w:fldChar w:fldCharType="separate"/>
                </w:r>
                <w:r w:rsidR="001D02F0">
                  <w:rPr>
                    <w:noProof/>
                    <w:webHidden/>
                  </w:rPr>
                  <w:t>4</w:t>
                </w:r>
                <w:r w:rsidR="008842A0">
                  <w:rPr>
                    <w:noProof/>
                    <w:webHidden/>
                  </w:rPr>
                  <w:fldChar w:fldCharType="end"/>
                </w:r>
              </w:hyperlink>
            </w:p>
            <w:p w14:paraId="16A185A6" w14:textId="77777777" w:rsidR="008842A0" w:rsidRDefault="00502D3E">
              <w:pPr>
                <w:pStyle w:val="Turinys1"/>
                <w:rPr>
                  <w:noProof/>
                  <w:sz w:val="22"/>
                  <w:szCs w:val="22"/>
                </w:rPr>
              </w:pPr>
              <w:hyperlink w:anchor="_Toc206751724" w:history="1">
                <w:r w:rsidR="008842A0" w:rsidRPr="00141A24">
                  <w:rPr>
                    <w:rStyle w:val="Hipersaitas"/>
                    <w:rFonts w:cstheme="minorHAnsi"/>
                    <w:noProof/>
                  </w:rPr>
                  <w:t>5.</w:t>
                </w:r>
                <w:r w:rsidR="008842A0" w:rsidRPr="00141A24">
                  <w:rPr>
                    <w:rStyle w:val="Hipersaitas"/>
                    <w:rFonts w:ascii="Calibri" w:hAnsi="Calibri" w:cs="Calibri"/>
                    <w:noProof/>
                  </w:rPr>
                  <w:t>Reikalavimai, susiję su nacionaliniu saugumu</w:t>
                </w:r>
                <w:r w:rsidR="008842A0">
                  <w:rPr>
                    <w:noProof/>
                    <w:webHidden/>
                  </w:rPr>
                  <w:tab/>
                </w:r>
                <w:r w:rsidR="008842A0">
                  <w:rPr>
                    <w:noProof/>
                    <w:webHidden/>
                  </w:rPr>
                  <w:fldChar w:fldCharType="begin"/>
                </w:r>
                <w:r w:rsidR="008842A0">
                  <w:rPr>
                    <w:noProof/>
                    <w:webHidden/>
                  </w:rPr>
                  <w:instrText xml:space="preserve"> PAGEREF _Toc206751724 \h </w:instrText>
                </w:r>
                <w:r w:rsidR="008842A0">
                  <w:rPr>
                    <w:noProof/>
                    <w:webHidden/>
                  </w:rPr>
                </w:r>
                <w:r w:rsidR="008842A0">
                  <w:rPr>
                    <w:noProof/>
                    <w:webHidden/>
                  </w:rPr>
                  <w:fldChar w:fldCharType="separate"/>
                </w:r>
                <w:r w:rsidR="001D02F0">
                  <w:rPr>
                    <w:noProof/>
                    <w:webHidden/>
                  </w:rPr>
                  <w:t>4</w:t>
                </w:r>
                <w:r w:rsidR="008842A0">
                  <w:rPr>
                    <w:noProof/>
                    <w:webHidden/>
                  </w:rPr>
                  <w:fldChar w:fldCharType="end"/>
                </w:r>
              </w:hyperlink>
            </w:p>
            <w:p w14:paraId="4D90EFDF" w14:textId="77777777" w:rsidR="008842A0" w:rsidRDefault="00502D3E">
              <w:pPr>
                <w:pStyle w:val="Turinys1"/>
                <w:rPr>
                  <w:noProof/>
                  <w:sz w:val="22"/>
                  <w:szCs w:val="22"/>
                </w:rPr>
              </w:pPr>
              <w:hyperlink w:anchor="_Toc206751725" w:history="1">
                <w:r w:rsidR="008842A0" w:rsidRPr="00141A24">
                  <w:rPr>
                    <w:rStyle w:val="Hipersaitas"/>
                    <w:noProof/>
                  </w:rPr>
                  <w:t>6. Specialieji reikalavimai pasiūlymų rengimui ir pateikimui</w:t>
                </w:r>
                <w:r w:rsidR="008842A0">
                  <w:rPr>
                    <w:noProof/>
                    <w:webHidden/>
                  </w:rPr>
                  <w:tab/>
                </w:r>
                <w:r w:rsidR="008842A0">
                  <w:rPr>
                    <w:noProof/>
                    <w:webHidden/>
                  </w:rPr>
                  <w:fldChar w:fldCharType="begin"/>
                </w:r>
                <w:r w:rsidR="008842A0">
                  <w:rPr>
                    <w:noProof/>
                    <w:webHidden/>
                  </w:rPr>
                  <w:instrText xml:space="preserve"> PAGEREF _Toc206751725 \h </w:instrText>
                </w:r>
                <w:r w:rsidR="008842A0">
                  <w:rPr>
                    <w:noProof/>
                    <w:webHidden/>
                  </w:rPr>
                </w:r>
                <w:r w:rsidR="008842A0">
                  <w:rPr>
                    <w:noProof/>
                    <w:webHidden/>
                  </w:rPr>
                  <w:fldChar w:fldCharType="separate"/>
                </w:r>
                <w:r w:rsidR="001D02F0">
                  <w:rPr>
                    <w:noProof/>
                    <w:webHidden/>
                  </w:rPr>
                  <w:t>5</w:t>
                </w:r>
                <w:r w:rsidR="008842A0">
                  <w:rPr>
                    <w:noProof/>
                    <w:webHidden/>
                  </w:rPr>
                  <w:fldChar w:fldCharType="end"/>
                </w:r>
              </w:hyperlink>
            </w:p>
            <w:p w14:paraId="4C4F0B30" w14:textId="77777777" w:rsidR="008842A0" w:rsidRDefault="00502D3E">
              <w:pPr>
                <w:pStyle w:val="Turinys1"/>
                <w:tabs>
                  <w:tab w:val="left" w:pos="660"/>
                </w:tabs>
                <w:rPr>
                  <w:noProof/>
                  <w:sz w:val="22"/>
                  <w:szCs w:val="22"/>
                </w:rPr>
              </w:pPr>
              <w:hyperlink w:anchor="_Toc206751726" w:history="1">
                <w:r w:rsidR="008842A0" w:rsidRPr="00141A24">
                  <w:rPr>
                    <w:rStyle w:val="Hipersaitas"/>
                    <w:rFonts w:eastAsia="Calibri" w:cstheme="minorHAnsi"/>
                    <w:noProof/>
                  </w:rPr>
                  <w:t>7.</w:t>
                </w:r>
                <w:r w:rsidR="008842A0">
                  <w:rPr>
                    <w:noProof/>
                    <w:sz w:val="22"/>
                    <w:szCs w:val="22"/>
                  </w:rPr>
                  <w:tab/>
                </w:r>
                <w:r w:rsidR="008842A0" w:rsidRPr="00141A24">
                  <w:rPr>
                    <w:rStyle w:val="Hipersaitas"/>
                    <w:rFonts w:cstheme="minorHAnsi"/>
                    <w:noProof/>
                  </w:rPr>
                  <w:t>Pasiūlymo galiojimo užtikrinimas</w:t>
                </w:r>
                <w:r w:rsidR="008842A0">
                  <w:rPr>
                    <w:noProof/>
                    <w:webHidden/>
                  </w:rPr>
                  <w:tab/>
                </w:r>
                <w:r w:rsidR="008842A0">
                  <w:rPr>
                    <w:noProof/>
                    <w:webHidden/>
                  </w:rPr>
                  <w:fldChar w:fldCharType="begin"/>
                </w:r>
                <w:r w:rsidR="008842A0">
                  <w:rPr>
                    <w:noProof/>
                    <w:webHidden/>
                  </w:rPr>
                  <w:instrText xml:space="preserve"> PAGEREF _Toc206751726 \h </w:instrText>
                </w:r>
                <w:r w:rsidR="008842A0">
                  <w:rPr>
                    <w:noProof/>
                    <w:webHidden/>
                  </w:rPr>
                </w:r>
                <w:r w:rsidR="008842A0">
                  <w:rPr>
                    <w:noProof/>
                    <w:webHidden/>
                  </w:rPr>
                  <w:fldChar w:fldCharType="separate"/>
                </w:r>
                <w:r w:rsidR="001D02F0">
                  <w:rPr>
                    <w:noProof/>
                    <w:webHidden/>
                  </w:rPr>
                  <w:t>6</w:t>
                </w:r>
                <w:r w:rsidR="008842A0">
                  <w:rPr>
                    <w:noProof/>
                    <w:webHidden/>
                  </w:rPr>
                  <w:fldChar w:fldCharType="end"/>
                </w:r>
              </w:hyperlink>
            </w:p>
            <w:p w14:paraId="0F6D0DBA" w14:textId="77777777" w:rsidR="008842A0" w:rsidRDefault="00502D3E">
              <w:pPr>
                <w:pStyle w:val="Turinys1"/>
                <w:tabs>
                  <w:tab w:val="left" w:pos="660"/>
                </w:tabs>
                <w:rPr>
                  <w:noProof/>
                  <w:sz w:val="22"/>
                  <w:szCs w:val="22"/>
                </w:rPr>
              </w:pPr>
              <w:hyperlink w:anchor="_Toc206751727" w:history="1">
                <w:r w:rsidR="008842A0" w:rsidRPr="00141A24">
                  <w:rPr>
                    <w:rStyle w:val="Hipersaitas"/>
                    <w:rFonts w:eastAsia="Calibri" w:cstheme="minorHAnsi"/>
                    <w:noProof/>
                  </w:rPr>
                  <w:t>8.</w:t>
                </w:r>
                <w:r w:rsidR="008842A0">
                  <w:rPr>
                    <w:noProof/>
                    <w:sz w:val="22"/>
                    <w:szCs w:val="22"/>
                  </w:rPr>
                  <w:tab/>
                </w:r>
                <w:r w:rsidR="008842A0" w:rsidRPr="00141A24">
                  <w:rPr>
                    <w:rStyle w:val="Hipersaitas"/>
                    <w:rFonts w:cstheme="minorHAnsi"/>
                    <w:noProof/>
                  </w:rPr>
                  <w:t>Elektroninis aukcionas</w:t>
                </w:r>
                <w:r w:rsidR="008842A0">
                  <w:rPr>
                    <w:noProof/>
                    <w:webHidden/>
                  </w:rPr>
                  <w:tab/>
                </w:r>
                <w:r w:rsidR="008842A0">
                  <w:rPr>
                    <w:noProof/>
                    <w:webHidden/>
                  </w:rPr>
                  <w:fldChar w:fldCharType="begin"/>
                </w:r>
                <w:r w:rsidR="008842A0">
                  <w:rPr>
                    <w:noProof/>
                    <w:webHidden/>
                  </w:rPr>
                  <w:instrText xml:space="preserve"> PAGEREF _Toc206751727 \h </w:instrText>
                </w:r>
                <w:r w:rsidR="008842A0">
                  <w:rPr>
                    <w:noProof/>
                    <w:webHidden/>
                  </w:rPr>
                </w:r>
                <w:r w:rsidR="008842A0">
                  <w:rPr>
                    <w:noProof/>
                    <w:webHidden/>
                  </w:rPr>
                  <w:fldChar w:fldCharType="separate"/>
                </w:r>
                <w:r w:rsidR="001D02F0">
                  <w:rPr>
                    <w:noProof/>
                    <w:webHidden/>
                  </w:rPr>
                  <w:t>6</w:t>
                </w:r>
                <w:r w:rsidR="008842A0">
                  <w:rPr>
                    <w:noProof/>
                    <w:webHidden/>
                  </w:rPr>
                  <w:fldChar w:fldCharType="end"/>
                </w:r>
              </w:hyperlink>
            </w:p>
            <w:p w14:paraId="65B45184" w14:textId="77777777" w:rsidR="008842A0" w:rsidRDefault="00502D3E">
              <w:pPr>
                <w:pStyle w:val="Turinys1"/>
                <w:tabs>
                  <w:tab w:val="left" w:pos="660"/>
                </w:tabs>
                <w:rPr>
                  <w:noProof/>
                  <w:sz w:val="22"/>
                  <w:szCs w:val="22"/>
                </w:rPr>
              </w:pPr>
              <w:hyperlink w:anchor="_Toc206751728" w:history="1">
                <w:r w:rsidR="008842A0" w:rsidRPr="00141A24">
                  <w:rPr>
                    <w:rStyle w:val="Hipersaitas"/>
                    <w:rFonts w:eastAsia="Calibri" w:cstheme="minorHAnsi"/>
                    <w:noProof/>
                  </w:rPr>
                  <w:t>9.</w:t>
                </w:r>
                <w:r w:rsidR="008842A0">
                  <w:rPr>
                    <w:noProof/>
                    <w:sz w:val="22"/>
                    <w:szCs w:val="22"/>
                  </w:rPr>
                  <w:tab/>
                </w:r>
                <w:r w:rsidR="008842A0" w:rsidRPr="00141A24">
                  <w:rPr>
                    <w:rStyle w:val="Hipersaitas"/>
                    <w:rFonts w:cstheme="minorHAnsi"/>
                    <w:noProof/>
                  </w:rPr>
                  <w:t>Pasiūlymų vertinimas</w:t>
                </w:r>
                <w:r w:rsidR="008842A0">
                  <w:rPr>
                    <w:noProof/>
                    <w:webHidden/>
                  </w:rPr>
                  <w:tab/>
                </w:r>
                <w:r w:rsidR="008842A0">
                  <w:rPr>
                    <w:noProof/>
                    <w:webHidden/>
                  </w:rPr>
                  <w:fldChar w:fldCharType="begin"/>
                </w:r>
                <w:r w:rsidR="008842A0">
                  <w:rPr>
                    <w:noProof/>
                    <w:webHidden/>
                  </w:rPr>
                  <w:instrText xml:space="preserve"> PAGEREF _Toc206751728 \h </w:instrText>
                </w:r>
                <w:r w:rsidR="008842A0">
                  <w:rPr>
                    <w:noProof/>
                    <w:webHidden/>
                  </w:rPr>
                </w:r>
                <w:r w:rsidR="008842A0">
                  <w:rPr>
                    <w:noProof/>
                    <w:webHidden/>
                  </w:rPr>
                  <w:fldChar w:fldCharType="separate"/>
                </w:r>
                <w:r w:rsidR="001D02F0">
                  <w:rPr>
                    <w:noProof/>
                    <w:webHidden/>
                  </w:rPr>
                  <w:t>6</w:t>
                </w:r>
                <w:r w:rsidR="008842A0">
                  <w:rPr>
                    <w:noProof/>
                    <w:webHidden/>
                  </w:rPr>
                  <w:fldChar w:fldCharType="end"/>
                </w:r>
              </w:hyperlink>
            </w:p>
            <w:p w14:paraId="51A81097" w14:textId="77777777" w:rsidR="008842A0" w:rsidRDefault="00502D3E">
              <w:pPr>
                <w:pStyle w:val="Turinys1"/>
                <w:tabs>
                  <w:tab w:val="left" w:pos="660"/>
                </w:tabs>
                <w:rPr>
                  <w:noProof/>
                  <w:sz w:val="22"/>
                  <w:szCs w:val="22"/>
                </w:rPr>
              </w:pPr>
              <w:hyperlink w:anchor="_Toc206751729" w:history="1">
                <w:r w:rsidR="008842A0" w:rsidRPr="00141A24">
                  <w:rPr>
                    <w:rStyle w:val="Hipersaitas"/>
                    <w:rFonts w:eastAsia="Calibri" w:cstheme="minorHAnsi"/>
                    <w:noProof/>
                  </w:rPr>
                  <w:t>10.</w:t>
                </w:r>
                <w:r w:rsidR="008842A0">
                  <w:rPr>
                    <w:noProof/>
                    <w:sz w:val="22"/>
                    <w:szCs w:val="22"/>
                  </w:rPr>
                  <w:tab/>
                </w:r>
                <w:r w:rsidR="008842A0" w:rsidRPr="00141A24">
                  <w:rPr>
                    <w:rStyle w:val="Hipersaitas"/>
                    <w:rFonts w:cstheme="minorHAnsi"/>
                    <w:noProof/>
                  </w:rPr>
                  <w:t>Sutarties sudarymas</w:t>
                </w:r>
                <w:r w:rsidR="008842A0">
                  <w:rPr>
                    <w:noProof/>
                    <w:webHidden/>
                  </w:rPr>
                  <w:tab/>
                </w:r>
                <w:r w:rsidR="008842A0">
                  <w:rPr>
                    <w:noProof/>
                    <w:webHidden/>
                  </w:rPr>
                  <w:fldChar w:fldCharType="begin"/>
                </w:r>
                <w:r w:rsidR="008842A0">
                  <w:rPr>
                    <w:noProof/>
                    <w:webHidden/>
                  </w:rPr>
                  <w:instrText xml:space="preserve"> PAGEREF _Toc206751729 \h </w:instrText>
                </w:r>
                <w:r w:rsidR="008842A0">
                  <w:rPr>
                    <w:noProof/>
                    <w:webHidden/>
                  </w:rPr>
                </w:r>
                <w:r w:rsidR="008842A0">
                  <w:rPr>
                    <w:noProof/>
                    <w:webHidden/>
                  </w:rPr>
                  <w:fldChar w:fldCharType="separate"/>
                </w:r>
                <w:r w:rsidR="001D02F0">
                  <w:rPr>
                    <w:noProof/>
                    <w:webHidden/>
                  </w:rPr>
                  <w:t>6</w:t>
                </w:r>
                <w:r w:rsidR="008842A0">
                  <w:rPr>
                    <w:noProof/>
                    <w:webHidden/>
                  </w:rPr>
                  <w:fldChar w:fldCharType="end"/>
                </w:r>
              </w:hyperlink>
            </w:p>
            <w:p w14:paraId="37915051" w14:textId="77777777" w:rsidR="008842A0" w:rsidRDefault="00502D3E">
              <w:pPr>
                <w:pStyle w:val="Turinys1"/>
                <w:tabs>
                  <w:tab w:val="left" w:pos="660"/>
                </w:tabs>
                <w:rPr>
                  <w:noProof/>
                  <w:sz w:val="22"/>
                  <w:szCs w:val="22"/>
                </w:rPr>
              </w:pPr>
              <w:hyperlink w:anchor="_Toc206751730" w:history="1">
                <w:r w:rsidR="008842A0" w:rsidRPr="00141A24">
                  <w:rPr>
                    <w:rStyle w:val="Hipersaitas"/>
                    <w:rFonts w:cstheme="minorHAnsi"/>
                    <w:noProof/>
                  </w:rPr>
                  <w:t>11.</w:t>
                </w:r>
                <w:r w:rsidR="008842A0">
                  <w:rPr>
                    <w:noProof/>
                    <w:sz w:val="22"/>
                    <w:szCs w:val="22"/>
                  </w:rPr>
                  <w:tab/>
                </w:r>
                <w:r w:rsidR="008842A0" w:rsidRPr="00141A24">
                  <w:rPr>
                    <w:rStyle w:val="Hipersaitas"/>
                    <w:rFonts w:cstheme="minorHAnsi"/>
                    <w:noProof/>
                  </w:rPr>
                  <w:t>Kitos sąlygos</w:t>
                </w:r>
                <w:r w:rsidR="008842A0">
                  <w:rPr>
                    <w:noProof/>
                    <w:webHidden/>
                  </w:rPr>
                  <w:tab/>
                </w:r>
                <w:r w:rsidR="008842A0">
                  <w:rPr>
                    <w:noProof/>
                    <w:webHidden/>
                  </w:rPr>
                  <w:fldChar w:fldCharType="begin"/>
                </w:r>
                <w:r w:rsidR="008842A0">
                  <w:rPr>
                    <w:noProof/>
                    <w:webHidden/>
                  </w:rPr>
                  <w:instrText xml:space="preserve"> PAGEREF _Toc206751730 \h </w:instrText>
                </w:r>
                <w:r w:rsidR="008842A0">
                  <w:rPr>
                    <w:noProof/>
                    <w:webHidden/>
                  </w:rPr>
                </w:r>
                <w:r w:rsidR="008842A0">
                  <w:rPr>
                    <w:noProof/>
                    <w:webHidden/>
                  </w:rPr>
                  <w:fldChar w:fldCharType="separate"/>
                </w:r>
                <w:r w:rsidR="001D02F0">
                  <w:rPr>
                    <w:noProof/>
                    <w:webHidden/>
                  </w:rPr>
                  <w:t>6</w:t>
                </w:r>
                <w:r w:rsidR="008842A0">
                  <w:rPr>
                    <w:noProof/>
                    <w:webHidden/>
                  </w:rPr>
                  <w:fldChar w:fldCharType="end"/>
                </w:r>
              </w:hyperlink>
            </w:p>
            <w:p w14:paraId="5CC2F6A3" w14:textId="77777777" w:rsidR="008842A0" w:rsidRDefault="00502D3E">
              <w:pPr>
                <w:pStyle w:val="Turinys1"/>
                <w:rPr>
                  <w:noProof/>
                  <w:sz w:val="22"/>
                  <w:szCs w:val="22"/>
                </w:rPr>
              </w:pPr>
              <w:hyperlink w:anchor="_Toc206751731" w:history="1">
                <w:r w:rsidR="008842A0" w:rsidRPr="00141A24">
                  <w:rPr>
                    <w:rStyle w:val="Hipersaitas"/>
                    <w:rFonts w:cstheme="minorHAnsi"/>
                    <w:noProof/>
                  </w:rPr>
                  <w:t>Pirkimo sąlygų 1 priedas „Terminai“</w:t>
                </w:r>
                <w:r w:rsidR="008842A0">
                  <w:rPr>
                    <w:noProof/>
                    <w:webHidden/>
                  </w:rPr>
                  <w:tab/>
                </w:r>
                <w:r w:rsidR="008842A0">
                  <w:rPr>
                    <w:noProof/>
                    <w:webHidden/>
                  </w:rPr>
                  <w:fldChar w:fldCharType="begin"/>
                </w:r>
                <w:r w:rsidR="008842A0">
                  <w:rPr>
                    <w:noProof/>
                    <w:webHidden/>
                  </w:rPr>
                  <w:instrText xml:space="preserve"> PAGEREF _Toc206751731 \h </w:instrText>
                </w:r>
                <w:r w:rsidR="008842A0">
                  <w:rPr>
                    <w:noProof/>
                    <w:webHidden/>
                  </w:rPr>
                </w:r>
                <w:r w:rsidR="008842A0">
                  <w:rPr>
                    <w:noProof/>
                    <w:webHidden/>
                  </w:rPr>
                  <w:fldChar w:fldCharType="separate"/>
                </w:r>
                <w:r w:rsidR="001D02F0">
                  <w:rPr>
                    <w:noProof/>
                    <w:webHidden/>
                  </w:rPr>
                  <w:t>13</w:t>
                </w:r>
                <w:r w:rsidR="008842A0">
                  <w:rPr>
                    <w:noProof/>
                    <w:webHidden/>
                  </w:rPr>
                  <w:fldChar w:fldCharType="end"/>
                </w:r>
              </w:hyperlink>
            </w:p>
            <w:p w14:paraId="3E7CA26F" w14:textId="77777777" w:rsidR="008842A0" w:rsidRDefault="00502D3E">
              <w:pPr>
                <w:pStyle w:val="Turinys2"/>
                <w:rPr>
                  <w:noProof/>
                  <w:sz w:val="22"/>
                  <w:szCs w:val="22"/>
                </w:rPr>
              </w:pPr>
              <w:hyperlink w:anchor="_Toc206751732" w:history="1">
                <w:r w:rsidR="008842A0" w:rsidRPr="00141A24">
                  <w:rPr>
                    <w:rStyle w:val="Hipersaitas"/>
                    <w:rFonts w:eastAsia="Calibri" w:cstheme="minorHAnsi"/>
                    <w:noProof/>
                  </w:rPr>
                  <w:t>Pirkimo sąlygų 2 priedas „Techninė specifikacija“</w:t>
                </w:r>
                <w:r w:rsidR="008842A0">
                  <w:rPr>
                    <w:noProof/>
                    <w:webHidden/>
                  </w:rPr>
                  <w:tab/>
                </w:r>
                <w:r w:rsidR="008842A0">
                  <w:rPr>
                    <w:noProof/>
                    <w:webHidden/>
                  </w:rPr>
                  <w:fldChar w:fldCharType="begin"/>
                </w:r>
                <w:r w:rsidR="008842A0">
                  <w:rPr>
                    <w:noProof/>
                    <w:webHidden/>
                  </w:rPr>
                  <w:instrText xml:space="preserve"> PAGEREF _Toc206751732 \h </w:instrText>
                </w:r>
                <w:r w:rsidR="008842A0">
                  <w:rPr>
                    <w:noProof/>
                    <w:webHidden/>
                  </w:rPr>
                </w:r>
                <w:r w:rsidR="008842A0">
                  <w:rPr>
                    <w:noProof/>
                    <w:webHidden/>
                  </w:rPr>
                  <w:fldChar w:fldCharType="separate"/>
                </w:r>
                <w:r w:rsidR="001D02F0">
                  <w:rPr>
                    <w:noProof/>
                    <w:webHidden/>
                  </w:rPr>
                  <w:t>16</w:t>
                </w:r>
                <w:r w:rsidR="008842A0">
                  <w:rPr>
                    <w:noProof/>
                    <w:webHidden/>
                  </w:rPr>
                  <w:fldChar w:fldCharType="end"/>
                </w:r>
              </w:hyperlink>
            </w:p>
            <w:p w14:paraId="4E704049" w14:textId="77777777" w:rsidR="008842A0" w:rsidRDefault="00502D3E">
              <w:pPr>
                <w:pStyle w:val="Turinys2"/>
                <w:rPr>
                  <w:noProof/>
                  <w:sz w:val="22"/>
                  <w:szCs w:val="22"/>
                </w:rPr>
              </w:pPr>
              <w:hyperlink w:anchor="_Toc206751733" w:history="1">
                <w:r w:rsidR="008842A0" w:rsidRPr="00141A24">
                  <w:rPr>
                    <w:rStyle w:val="Hipersaitas"/>
                    <w:rFonts w:eastAsia="Calibri" w:cstheme="minorHAnsi"/>
                    <w:noProof/>
                  </w:rPr>
                  <w:t>Pirkimo sąlygų 3 priedas „Tiekėjų pašalinimo pagrindai“</w:t>
                </w:r>
                <w:r w:rsidR="008842A0">
                  <w:rPr>
                    <w:noProof/>
                    <w:webHidden/>
                  </w:rPr>
                  <w:tab/>
                </w:r>
                <w:r w:rsidR="008842A0">
                  <w:rPr>
                    <w:noProof/>
                    <w:webHidden/>
                  </w:rPr>
                  <w:fldChar w:fldCharType="begin"/>
                </w:r>
                <w:r w:rsidR="008842A0">
                  <w:rPr>
                    <w:noProof/>
                    <w:webHidden/>
                  </w:rPr>
                  <w:instrText xml:space="preserve"> PAGEREF _Toc206751733 \h </w:instrText>
                </w:r>
                <w:r w:rsidR="008842A0">
                  <w:rPr>
                    <w:noProof/>
                    <w:webHidden/>
                  </w:rPr>
                </w:r>
                <w:r w:rsidR="008842A0">
                  <w:rPr>
                    <w:noProof/>
                    <w:webHidden/>
                  </w:rPr>
                  <w:fldChar w:fldCharType="separate"/>
                </w:r>
                <w:r w:rsidR="001D02F0">
                  <w:rPr>
                    <w:noProof/>
                    <w:webHidden/>
                  </w:rPr>
                  <w:t>21</w:t>
                </w:r>
                <w:r w:rsidR="008842A0">
                  <w:rPr>
                    <w:noProof/>
                    <w:webHidden/>
                  </w:rPr>
                  <w:fldChar w:fldCharType="end"/>
                </w:r>
              </w:hyperlink>
            </w:p>
            <w:p w14:paraId="435F00B1" w14:textId="77777777" w:rsidR="008842A0" w:rsidRDefault="00502D3E">
              <w:pPr>
                <w:pStyle w:val="Turinys2"/>
                <w:rPr>
                  <w:noProof/>
                  <w:sz w:val="22"/>
                  <w:szCs w:val="22"/>
                </w:rPr>
              </w:pPr>
              <w:hyperlink w:anchor="_Toc206751734" w:history="1">
                <w:r w:rsidR="008842A0" w:rsidRPr="00141A24">
                  <w:rPr>
                    <w:rStyle w:val="Hipersaitas"/>
                    <w:rFonts w:eastAsia="Calibri" w:cstheme="minorHAnsi"/>
                    <w:noProof/>
                  </w:rPr>
                  <w:t>Pirkimo sąlygų 4 priedas „Tiekėjų kvalifikacijos reikalavimai ir reikalaujami kokybės bei aplinkos apsaugos vadybos sistemų standartai“</w:t>
                </w:r>
                <w:r w:rsidR="008842A0">
                  <w:rPr>
                    <w:noProof/>
                    <w:webHidden/>
                  </w:rPr>
                  <w:tab/>
                </w:r>
                <w:r w:rsidR="008842A0">
                  <w:rPr>
                    <w:noProof/>
                    <w:webHidden/>
                  </w:rPr>
                  <w:fldChar w:fldCharType="begin"/>
                </w:r>
                <w:r w:rsidR="008842A0">
                  <w:rPr>
                    <w:noProof/>
                    <w:webHidden/>
                  </w:rPr>
                  <w:instrText xml:space="preserve"> PAGEREF _Toc206751734 \h </w:instrText>
                </w:r>
                <w:r w:rsidR="008842A0">
                  <w:rPr>
                    <w:noProof/>
                    <w:webHidden/>
                  </w:rPr>
                </w:r>
                <w:r w:rsidR="008842A0">
                  <w:rPr>
                    <w:noProof/>
                    <w:webHidden/>
                  </w:rPr>
                  <w:fldChar w:fldCharType="separate"/>
                </w:r>
                <w:r w:rsidR="001D02F0">
                  <w:rPr>
                    <w:noProof/>
                    <w:webHidden/>
                  </w:rPr>
                  <w:t>31</w:t>
                </w:r>
                <w:r w:rsidR="008842A0">
                  <w:rPr>
                    <w:noProof/>
                    <w:webHidden/>
                  </w:rPr>
                  <w:fldChar w:fldCharType="end"/>
                </w:r>
              </w:hyperlink>
            </w:p>
            <w:p w14:paraId="60C452C8" w14:textId="77777777" w:rsidR="00221E41" w:rsidRPr="00CD44D2" w:rsidRDefault="00221E41" w:rsidP="00221E41">
              <w:pPr>
                <w:spacing w:after="120" w:line="20" w:lineRule="atLeast"/>
                <w:contextualSpacing/>
                <w:rPr>
                  <w:rFonts w:ascii="Times New Roman" w:hAnsi="Times New Roman" w:cs="Times New Roman"/>
                </w:rPr>
              </w:pPr>
              <w:r w:rsidRPr="00CD44D2">
                <w:rPr>
                  <w:rFonts w:ascii="Times New Roman" w:hAnsi="Times New Roman" w:cs="Times New Roman"/>
                  <w:b/>
                  <w:bCs/>
                  <w:color w:val="2B579A"/>
                  <w:shd w:val="clear" w:color="auto" w:fill="E6E6E6"/>
                </w:rPr>
                <w:fldChar w:fldCharType="end"/>
              </w:r>
            </w:p>
          </w:sdtContent>
        </w:sdt>
        <w:p w14:paraId="66A8B332" w14:textId="77777777" w:rsidR="00221E41" w:rsidRPr="001D02F0" w:rsidRDefault="00221E41" w:rsidP="00221E41">
          <w:pPr>
            <w:spacing w:after="120" w:line="360" w:lineRule="auto"/>
            <w:ind w:firstLine="142"/>
            <w:contextualSpacing/>
            <w:rPr>
              <w:rFonts w:cstheme="minorHAnsi"/>
            </w:rPr>
          </w:pPr>
          <w:r w:rsidRPr="001D02F0">
            <w:rPr>
              <w:rFonts w:cstheme="minorHAnsi"/>
            </w:rPr>
            <w:t>Pirkimo sąlygų 5 priedas „Nacionalinio saugumo reikalavimų atitikties deklaracija“ (pateikiama atskiru priedu);</w:t>
          </w:r>
        </w:p>
        <w:p w14:paraId="70EF7E9F" w14:textId="77777777" w:rsidR="00221E41" w:rsidRPr="001D02F0" w:rsidRDefault="00221E41" w:rsidP="00221E41">
          <w:pPr>
            <w:spacing w:after="120" w:line="360" w:lineRule="auto"/>
            <w:ind w:firstLine="142"/>
            <w:contextualSpacing/>
            <w:rPr>
              <w:rFonts w:cstheme="minorHAnsi"/>
            </w:rPr>
          </w:pPr>
          <w:r w:rsidRPr="001D02F0">
            <w:rPr>
              <w:rFonts w:cstheme="minorHAnsi"/>
            </w:rPr>
            <w:t>Pirkimo sąlygų 6 priedas „Pasiūlymo forma“ (pateikiama atskiru priedu);</w:t>
          </w:r>
        </w:p>
        <w:p w14:paraId="2ED98476" w14:textId="77777777" w:rsidR="00221E41" w:rsidRPr="001D02F0" w:rsidRDefault="00221E41" w:rsidP="00221E41">
          <w:pPr>
            <w:spacing w:after="120" w:line="360" w:lineRule="auto"/>
            <w:ind w:firstLine="142"/>
            <w:contextualSpacing/>
            <w:rPr>
              <w:rFonts w:cstheme="minorHAnsi"/>
            </w:rPr>
          </w:pPr>
          <w:r w:rsidRPr="001D02F0">
            <w:rPr>
              <w:rFonts w:cstheme="minorHAnsi"/>
            </w:rPr>
            <w:t>Pirkimo sąlygų 7 priedas „Europos bendrasis viešųjų pirkimų dokumentas (EBVPD)“ (pateikiama atskiru priedu);</w:t>
          </w:r>
        </w:p>
        <w:p w14:paraId="73CCB438" w14:textId="5E14F15A" w:rsidR="005F13F0" w:rsidRPr="00F0499F" w:rsidRDefault="008842A0" w:rsidP="004E4612">
          <w:pPr>
            <w:spacing w:after="120" w:line="20" w:lineRule="atLeast"/>
            <w:contextualSpacing/>
            <w:rPr>
              <w:rFonts w:cstheme="minorHAnsi"/>
            </w:rPr>
          </w:pPr>
          <w:r w:rsidRPr="001D02F0">
            <w:rPr>
              <w:rFonts w:cstheme="minorHAnsi"/>
            </w:rPr>
            <w:t xml:space="preserve">   </w:t>
          </w:r>
          <w:r w:rsidR="00221E41" w:rsidRPr="001D02F0">
            <w:rPr>
              <w:rFonts w:cstheme="minorHAnsi"/>
            </w:rPr>
            <w:t>Pirkimo sąlygų 8 priedas „Sutarties projektas“ (pateikiama atskiru priedu).</w:t>
          </w:r>
          <w:r w:rsidR="00221E41" w:rsidRPr="00CD44D2">
            <w:rPr>
              <w:rFonts w:ascii="Times New Roman" w:hAnsi="Times New Roman" w:cs="Times New Roman"/>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06751720"/>
      <w:bookmarkStart w:id="2" w:name="_Toc206760845"/>
      <w:bookmarkStart w:id="3" w:name="_Toc335201954"/>
      <w:bookmarkStart w:id="4" w:name="_Toc147739116"/>
      <w:r w:rsidRPr="00D24970">
        <w:rPr>
          <w:rFonts w:asciiTheme="minorHAnsi" w:hAnsiTheme="minorHAnsi" w:cstheme="minorHAnsi"/>
        </w:rPr>
        <w:lastRenderedPageBreak/>
        <w:t>Bendra informacija</w:t>
      </w:r>
      <w:bookmarkEnd w:id="1"/>
      <w:bookmarkEnd w:id="2"/>
    </w:p>
    <w:p w14:paraId="6E6DCF34" w14:textId="77777777" w:rsidR="00221E41" w:rsidRDefault="00221E41" w:rsidP="00221E41">
      <w:pPr>
        <w:pStyle w:val="Sraopastraipa"/>
        <w:numPr>
          <w:ilvl w:val="1"/>
          <w:numId w:val="1"/>
        </w:numPr>
        <w:spacing w:after="0" w:line="20" w:lineRule="atLeast"/>
        <w:ind w:left="0" w:firstLine="567"/>
        <w:jc w:val="both"/>
        <w:rPr>
          <w:rFonts w:eastAsia="Calibri" w:cstheme="minorHAnsi"/>
          <w:color w:val="000000" w:themeColor="text1"/>
        </w:rPr>
      </w:pPr>
      <w:r w:rsidRPr="00221E41">
        <w:rPr>
          <w:rFonts w:cstheme="minorHAnsi"/>
          <w:color w:val="000000" w:themeColor="text1"/>
        </w:rPr>
        <w:t>Perkančioji organizacija – VšĮ Skuodo pirminės sveikatos priežiūros centras</w:t>
      </w:r>
      <w:r w:rsidR="00E56BA8" w:rsidRPr="00221E41">
        <w:rPr>
          <w:rFonts w:eastAsia="Calibri" w:cstheme="minorHAnsi"/>
          <w:color w:val="000000" w:themeColor="text1"/>
        </w:rPr>
        <w:t xml:space="preserve">, juridinio asmens kodas </w:t>
      </w:r>
      <w:r w:rsidRPr="00221E41">
        <w:rPr>
          <w:rFonts w:eastAsia="Calibri" w:cstheme="minorHAnsi"/>
          <w:color w:val="000000" w:themeColor="text1"/>
        </w:rPr>
        <w:t>173942495</w:t>
      </w:r>
      <w:r w:rsidR="00E56BA8" w:rsidRPr="00221E41">
        <w:rPr>
          <w:rFonts w:eastAsia="Calibri" w:cstheme="minorHAnsi"/>
          <w:color w:val="000000" w:themeColor="text1"/>
        </w:rPr>
        <w:t xml:space="preserve">, adresas </w:t>
      </w:r>
      <w:r w:rsidRPr="00221E41">
        <w:rPr>
          <w:rFonts w:eastAsia="Calibri" w:cstheme="minorHAnsi"/>
          <w:color w:val="000000" w:themeColor="text1"/>
        </w:rPr>
        <w:t>Šatrijos g. 5, Skuodas</w:t>
      </w:r>
      <w:r w:rsidR="00E56BA8" w:rsidRPr="00221E41">
        <w:rPr>
          <w:rFonts w:eastAsia="Calibri" w:cstheme="minorHAnsi"/>
          <w:color w:val="000000" w:themeColor="text1"/>
        </w:rPr>
        <w:t xml:space="preserve">, darbo laikas </w:t>
      </w:r>
      <w:r w:rsidRPr="00221E41">
        <w:rPr>
          <w:rFonts w:eastAsia="Calibri" w:cstheme="minorHAnsi"/>
          <w:color w:val="000000" w:themeColor="text1"/>
        </w:rPr>
        <w:t>I-V 7:30 iki 17:00 val</w:t>
      </w:r>
      <w:r w:rsidR="00E56BA8" w:rsidRPr="00221E41">
        <w:rPr>
          <w:rFonts w:eastAsia="Calibri" w:cstheme="minorHAnsi"/>
          <w:color w:val="000000" w:themeColor="text1"/>
        </w:rPr>
        <w:t xml:space="preserve">. </w:t>
      </w:r>
      <w:r w:rsidR="00E05E2D" w:rsidRPr="00221E41">
        <w:rPr>
          <w:rFonts w:eastAsiaTheme="minorHAnsi" w:cstheme="minorHAnsi"/>
          <w:color w:val="000000" w:themeColor="text1"/>
          <w:lang w:eastAsia="en-US"/>
        </w:rPr>
        <w:t>Perkančioji organizacija nėra PVM mokėtoja</w:t>
      </w:r>
      <w:r w:rsidR="00E05E2D" w:rsidRPr="00221E41">
        <w:rPr>
          <w:rFonts w:eastAsia="Calibri" w:cstheme="minorHAnsi"/>
          <w:color w:val="000000" w:themeColor="text1"/>
        </w:rPr>
        <w:t>.</w:t>
      </w:r>
    </w:p>
    <w:p w14:paraId="6446701F" w14:textId="5194D17B" w:rsidR="00E32C8E" w:rsidRPr="00221E41" w:rsidRDefault="00221E41" w:rsidP="00221E41">
      <w:pPr>
        <w:pStyle w:val="Sraopastraipa"/>
        <w:numPr>
          <w:ilvl w:val="1"/>
          <w:numId w:val="1"/>
        </w:numPr>
        <w:spacing w:after="0" w:line="20" w:lineRule="atLeast"/>
        <w:ind w:left="0" w:firstLine="567"/>
        <w:jc w:val="both"/>
        <w:rPr>
          <w:rFonts w:eastAsia="Calibri" w:cstheme="minorHAnsi"/>
          <w:color w:val="000000" w:themeColor="text1"/>
        </w:rPr>
      </w:pPr>
      <w:r w:rsidRPr="00221E41">
        <w:rPr>
          <w:rFonts w:cstheme="minorHAnsi"/>
        </w:rPr>
        <w:t>Pirkimą perkančiosios organizacijos vardu atlieka Skuodo rajono savivaldybės administracijos centrinė perkančioji organizacija:,</w:t>
      </w:r>
      <w:r w:rsidRPr="00221E41">
        <w:rPr>
          <w:rFonts w:cstheme="minorHAnsi"/>
          <w:color w:val="00B050"/>
        </w:rPr>
        <w:t xml:space="preserve"> </w:t>
      </w:r>
      <w:r w:rsidRPr="00221E41">
        <w:rPr>
          <w:rFonts w:cstheme="minorHAnsi"/>
        </w:rPr>
        <w:t xml:space="preserve">juridinio asmens kodas 188751834, adresas Vilniaus g. 13, LT-98112 Skuodas, darbo laikas I-IV 8.00-17.00, V 8.00-15.45. Sutartį pasirašys perkančioji organizacija. </w:t>
      </w:r>
    </w:p>
    <w:p w14:paraId="2239DD1B" w14:textId="0D6B6196" w:rsidR="002F5F8E" w:rsidRPr="00221E41" w:rsidRDefault="002F5F8E" w:rsidP="004909FF">
      <w:pPr>
        <w:pStyle w:val="Sraopastraipa"/>
        <w:spacing w:after="0" w:line="240" w:lineRule="auto"/>
        <w:ind w:left="0" w:firstLine="567"/>
        <w:jc w:val="both"/>
        <w:rPr>
          <w:rFonts w:eastAsia="Calibri"/>
          <w:color w:val="000000" w:themeColor="text1"/>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nes</w:t>
      </w:r>
      <w:r w:rsidR="00221E41">
        <w:rPr>
          <w:color w:val="00B050"/>
        </w:rPr>
        <w:t xml:space="preserve"> </w:t>
      </w:r>
      <w:r w:rsidR="00221E41" w:rsidRPr="00221E41">
        <w:rPr>
          <w:color w:val="000000" w:themeColor="text1"/>
        </w:rPr>
        <w:t>CPO.LT kataloge tokių prekių nėra.</w:t>
      </w:r>
      <w:r w:rsidR="008C5F5E" w:rsidRPr="00221E41">
        <w:rPr>
          <w:color w:val="000000" w:themeColor="text1"/>
        </w:rPr>
        <w:t xml:space="preserve"> </w:t>
      </w:r>
      <w:r w:rsidRPr="00221E41">
        <w:rPr>
          <w:color w:val="000000" w:themeColor="text1"/>
        </w:rPr>
        <w:t xml:space="preserve"> </w:t>
      </w:r>
    </w:p>
    <w:p w14:paraId="62DF64D0" w14:textId="6B8B6DE3" w:rsidR="00AA23FB" w:rsidRPr="00221E41" w:rsidRDefault="002F5F8E" w:rsidP="00221E41">
      <w:pPr>
        <w:spacing w:after="0" w:line="240" w:lineRule="auto"/>
        <w:ind w:firstLine="567"/>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2940E7FA" w:rsidR="00E32C8E" w:rsidRPr="00590030" w:rsidRDefault="00C447D2" w:rsidP="00221E41">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1D0301BE" w14:textId="77777777" w:rsidR="00C77B39" w:rsidRPr="00C77B39" w:rsidRDefault="003A502A" w:rsidP="00C77B39">
      <w:pPr>
        <w:pStyle w:val="Sraopastraipa"/>
        <w:numPr>
          <w:ilvl w:val="0"/>
          <w:numId w:val="15"/>
        </w:numPr>
        <w:spacing w:after="0" w:line="240" w:lineRule="auto"/>
        <w:ind w:left="0" w:firstLine="567"/>
        <w:jc w:val="both"/>
      </w:pPr>
      <w:r w:rsidRPr="00997065">
        <w:rPr>
          <w:rFonts w:cstheme="minorHAnsi"/>
        </w:rPr>
        <w:t xml:space="preserve">Atliekamas žaliasis pirkimas. </w:t>
      </w:r>
      <w:r w:rsidR="00221E41" w:rsidRPr="00221E41">
        <w:rPr>
          <w:rFonts w:cstheme="minorHAnsi"/>
        </w:rPr>
        <w:t xml:space="preserve">Pirkimas vykdomas vadovaujantis Lietuvos Respublikos aplinkos ministro 2011 m. birželio 28 d. įsakymu Nr. D1-508 patvirtinto Aplinkos apsaugos kriterijų taikymo, vykdant žaliuosius pirkimus, tvarkos aprašo (galiojanti redakcija nuo 2024-11-01) 4.4.3. papunkčiu: perkama </w:t>
      </w:r>
      <w:r w:rsidR="00221E41">
        <w:rPr>
          <w:rFonts w:cstheme="minorHAnsi"/>
        </w:rPr>
        <w:t>programinė įranga</w:t>
      </w:r>
      <w:r w:rsidR="00221E41" w:rsidRPr="00221E41">
        <w:rPr>
          <w:rFonts w:cstheme="minorHAnsi"/>
        </w:rPr>
        <w:t xml:space="preserve"> su </w:t>
      </w:r>
      <w:r w:rsidR="00221E41">
        <w:rPr>
          <w:rFonts w:cstheme="minorHAnsi"/>
        </w:rPr>
        <w:t xml:space="preserve">bazinės priežiūros paslaugomis. </w:t>
      </w:r>
      <w:r w:rsidR="00221E41" w:rsidRPr="00221E41">
        <w:rPr>
          <w:rFonts w:cstheme="minorHAnsi"/>
        </w:rPr>
        <w:t xml:space="preserve">Taip pat </w:t>
      </w:r>
      <w:r w:rsidR="00221E41" w:rsidRPr="00221E41">
        <w:rPr>
          <w:rFonts w:cstheme="minorHAnsi"/>
          <w:color w:val="000000"/>
          <w:kern w:val="2"/>
          <w:shd w:val="clear" w:color="auto" w:fill="FFFFFF"/>
        </w:rPr>
        <w:t xml:space="preserve">vadovaujantis </w:t>
      </w:r>
      <w:r w:rsidR="00221E41" w:rsidRPr="00221E41">
        <w:rPr>
          <w:rFonts w:cstheme="minorHAnsi"/>
          <w:color w:val="000000"/>
          <w:kern w:val="2"/>
        </w:rPr>
        <w:t xml:space="preserve">Aplinkos apsaugos kriterijų taikymo, vykdant žaliuosius pirkimus, tvarkos aprašo, patvirtinto 2011 m. birželio 28 d. įsakymu </w:t>
      </w:r>
      <w:r w:rsidR="00221E41" w:rsidRPr="00221E41">
        <w:rPr>
          <w:rFonts w:cstheme="minorHAnsi"/>
          <w:color w:val="000000"/>
          <w:kern w:val="2"/>
          <w:lang w:val="en-US"/>
        </w:rPr>
        <w:t>D1-508</w:t>
      </w:r>
      <w:r w:rsidR="00221E41" w:rsidRPr="00221E41">
        <w:rPr>
          <w:rFonts w:cstheme="minorHAnsi"/>
          <w:color w:val="000000"/>
          <w:kern w:val="2"/>
          <w:shd w:val="clear" w:color="auto" w:fill="FFFFFF"/>
        </w:rPr>
        <w:t xml:space="preserve"> „Dėl Aplinkos apsaugos kriterijų taikymo, vykdant žaliuosius pirkimus, tvarkos aprašo patvirtinimo“ (toliau – Tvarkos aprašas) </w:t>
      </w:r>
      <w:r w:rsidR="00221E41" w:rsidRPr="00221E41">
        <w:rPr>
          <w:rFonts w:cstheme="minorHAnsi"/>
          <w:kern w:val="2"/>
          <w:shd w:val="clear" w:color="auto" w:fill="FFFFFF"/>
        </w:rPr>
        <w:t xml:space="preserve">4.4.4  </w:t>
      </w:r>
      <w:r w:rsidR="00221E41" w:rsidRPr="00221E41">
        <w:rPr>
          <w:rFonts w:cstheme="minorHAnsi"/>
          <w:color w:val="000000"/>
          <w:kern w:val="2"/>
          <w:shd w:val="clear" w:color="auto" w:fill="FFFFFF"/>
        </w:rPr>
        <w:t xml:space="preserve">papunkčiu nustatomi aplinkosauginiai kriterijai multifunkcinių apyrankių ir išmaniųjų svarstyklių pakuotėms: </w:t>
      </w:r>
      <w:r w:rsidR="00221E41" w:rsidRPr="00221E41">
        <w:rPr>
          <w:rFonts w:cstheme="minorHAnsi"/>
          <w:color w:val="000000" w:themeColor="text1"/>
          <w:kern w:val="2"/>
          <w:shd w:val="clear" w:color="auto" w:fill="FFFFFF"/>
        </w:rPr>
        <w:t xml:space="preserve">Jeigu Prekės supakuojamos į antrinę pakuotę, ji turi būti perdirbamoji pakuotė pagal Lietuvos Respublikos mokesčio už aplinkos teršimą įstatymo nuostatas. Taip pat vykdant sutartį bus siekiama </w:t>
      </w:r>
      <w:r w:rsidR="00221E41" w:rsidRPr="00221E41">
        <w:rPr>
          <w:rFonts w:cstheme="minorHAnsi"/>
        </w:rPr>
        <w:t>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r w:rsidR="00221E41" w:rsidRPr="00221E41">
        <w:rPr>
          <w:rFonts w:cstheme="minorHAnsi"/>
          <w:i/>
          <w:iCs/>
          <w:color w:val="FF0000"/>
        </w:rPr>
        <w:tab/>
      </w:r>
    </w:p>
    <w:p w14:paraId="72680D0B" w14:textId="77777777" w:rsidR="001D02F0" w:rsidRDefault="00C77B39" w:rsidP="001D02F0">
      <w:pPr>
        <w:pStyle w:val="Sraopastraipa"/>
        <w:numPr>
          <w:ilvl w:val="0"/>
          <w:numId w:val="15"/>
        </w:numPr>
        <w:spacing w:after="0" w:line="240" w:lineRule="auto"/>
        <w:ind w:left="0" w:firstLine="567"/>
        <w:jc w:val="both"/>
        <w:rPr>
          <w:color w:val="000000" w:themeColor="text1"/>
        </w:rPr>
      </w:pPr>
      <w:r w:rsidRPr="002A544E">
        <w:rPr>
          <w:rFonts w:cstheme="minorHAnsi"/>
          <w:iCs/>
          <w:color w:val="000000" w:themeColor="text1"/>
        </w:rPr>
        <w:t xml:space="preserve">Pirkimas atliekamas įgyvendinant </w:t>
      </w:r>
      <w:r w:rsidR="002A544E" w:rsidRPr="002A544E">
        <w:rPr>
          <w:rFonts w:cstheme="minorHAnsi"/>
          <w:iCs/>
          <w:color w:val="000000" w:themeColor="text1"/>
        </w:rPr>
        <w:t xml:space="preserve">„Sveikatos centro veiklos modelio diegimas Skuodo rajono savivaldybėje“ projektą Nr. 09-023-P-0013 finansuojamą </w:t>
      </w:r>
      <w:r w:rsidR="002A544E" w:rsidRPr="002A544E">
        <w:rPr>
          <w:color w:val="000000" w:themeColor="text1"/>
        </w:rPr>
        <w:t>Lietuvos Respublikos sveikatos apsaugos ministro 2024 m. gruodžio 6 d. įsakymu Nr. V-1246 „Dėl finansavimo skyrimo“ skirta 2021‒2027 metų Europos Sąjungos (toliau – ES) fondų ir Lietuvos Respublikos valstybės biudžeto lėšų.</w:t>
      </w:r>
    </w:p>
    <w:p w14:paraId="052E6CAC" w14:textId="77777777" w:rsidR="001D02F0" w:rsidRPr="001D02F0" w:rsidRDefault="00E32C8E" w:rsidP="001D02F0">
      <w:pPr>
        <w:pStyle w:val="Sraopastraipa"/>
        <w:numPr>
          <w:ilvl w:val="0"/>
          <w:numId w:val="15"/>
        </w:numPr>
        <w:spacing w:after="0" w:line="240" w:lineRule="auto"/>
        <w:ind w:left="0" w:firstLine="567"/>
        <w:jc w:val="both"/>
        <w:rPr>
          <w:color w:val="000000" w:themeColor="text1"/>
        </w:rPr>
      </w:pPr>
      <w:r w:rsidRPr="001D02F0">
        <w:rPr>
          <w:rFonts w:eastAsia="Arial"/>
          <w:color w:val="000000" w:themeColor="text1"/>
        </w:rPr>
        <w:t xml:space="preserve">Išankstinis skelbimas apie </w:t>
      </w:r>
      <w:r w:rsidR="007A68AD" w:rsidRPr="001D02F0">
        <w:rPr>
          <w:rFonts w:eastAsia="Arial"/>
          <w:color w:val="000000" w:themeColor="text1"/>
        </w:rPr>
        <w:t>p</w:t>
      </w:r>
      <w:r w:rsidRPr="001D02F0">
        <w:rPr>
          <w:rFonts w:eastAsia="Arial"/>
          <w:color w:val="000000" w:themeColor="text1"/>
        </w:rPr>
        <w:t>irkimą nebuvo paskelbtas</w:t>
      </w:r>
      <w:r w:rsidR="00C77B39" w:rsidRPr="001D02F0">
        <w:rPr>
          <w:rFonts w:eastAsia="Arial"/>
          <w:color w:val="000000" w:themeColor="text1"/>
        </w:rPr>
        <w:t>.</w:t>
      </w:r>
    </w:p>
    <w:p w14:paraId="5AFA01C1" w14:textId="77777777" w:rsidR="001D02F0" w:rsidRPr="001D02F0" w:rsidRDefault="00015FC9" w:rsidP="001D02F0">
      <w:pPr>
        <w:pStyle w:val="Sraopastraipa"/>
        <w:numPr>
          <w:ilvl w:val="0"/>
          <w:numId w:val="15"/>
        </w:numPr>
        <w:spacing w:after="0" w:line="240" w:lineRule="auto"/>
        <w:ind w:left="0" w:firstLine="567"/>
        <w:jc w:val="both"/>
        <w:rPr>
          <w:color w:val="000000" w:themeColor="text1"/>
        </w:rPr>
      </w:pPr>
      <w:r w:rsidRPr="001D02F0">
        <w:rPr>
          <w:rFonts w:cstheme="minorHAnsi"/>
          <w:lang w:eastAsia="en-US"/>
        </w:rPr>
        <w:t>P</w:t>
      </w:r>
      <w:r w:rsidR="00E32C8E" w:rsidRPr="001D02F0">
        <w:rPr>
          <w:rFonts w:cstheme="minorHAnsi"/>
          <w:lang w:eastAsia="en-US"/>
        </w:rPr>
        <w:t xml:space="preserve">irkime </w:t>
      </w:r>
      <w:r w:rsidR="00E32C8E" w:rsidRPr="001D02F0">
        <w:rPr>
          <w:rFonts w:cstheme="minorHAnsi"/>
        </w:rPr>
        <w:t xml:space="preserve"> </w:t>
      </w:r>
      <w:r w:rsidR="007A68AD" w:rsidRPr="001D02F0">
        <w:rPr>
          <w:rFonts w:cstheme="minorHAnsi"/>
        </w:rPr>
        <w:t>perkančioji organizacija</w:t>
      </w:r>
      <w:r w:rsidR="00E32C8E" w:rsidRPr="001D02F0">
        <w:rPr>
          <w:rFonts w:cstheme="minorHAnsi"/>
          <w:lang w:eastAsia="en-US"/>
        </w:rPr>
        <w:t xml:space="preserve"> nenumato skelbti pranešimo dėl savanoriško </w:t>
      </w:r>
      <w:r w:rsidR="00E32C8E" w:rsidRPr="001D02F0">
        <w:rPr>
          <w:rFonts w:cstheme="minorHAnsi"/>
          <w:i/>
          <w:iCs/>
          <w:lang w:eastAsia="en-US"/>
        </w:rPr>
        <w:t>ex ante</w:t>
      </w:r>
      <w:r w:rsidR="00E32C8E" w:rsidRPr="001D02F0">
        <w:rPr>
          <w:rFonts w:cstheme="minorHAnsi"/>
          <w:lang w:eastAsia="en-US"/>
        </w:rPr>
        <w:t xml:space="preserve"> skaidrumo.</w:t>
      </w:r>
    </w:p>
    <w:p w14:paraId="5E94125A" w14:textId="77777777" w:rsidR="001D02F0" w:rsidRPr="001D02F0" w:rsidRDefault="007466F8" w:rsidP="001D02F0">
      <w:pPr>
        <w:pStyle w:val="Sraopastraipa"/>
        <w:numPr>
          <w:ilvl w:val="0"/>
          <w:numId w:val="15"/>
        </w:numPr>
        <w:spacing w:after="0" w:line="240" w:lineRule="auto"/>
        <w:ind w:left="0" w:firstLine="567"/>
        <w:jc w:val="both"/>
        <w:rPr>
          <w:color w:val="000000" w:themeColor="text1"/>
        </w:rPr>
      </w:pPr>
      <w:r w:rsidRPr="001D02F0">
        <w:rPr>
          <w:rFonts w:cstheme="minorHAnsi"/>
        </w:rPr>
        <w:t>Pirkime neleidžia</w:t>
      </w:r>
      <w:r w:rsidR="00216820" w:rsidRPr="001D02F0">
        <w:rPr>
          <w:rFonts w:cstheme="minorHAnsi"/>
        </w:rPr>
        <w:t>ma</w:t>
      </w:r>
      <w:r w:rsidRPr="001D02F0">
        <w:rPr>
          <w:rFonts w:cstheme="minorHAnsi"/>
        </w:rPr>
        <w:t xml:space="preserve"> pateikti alternatyvių </w:t>
      </w:r>
      <w:r w:rsidR="00D27E76" w:rsidRPr="001D02F0">
        <w:rPr>
          <w:rFonts w:cstheme="minorHAnsi"/>
        </w:rPr>
        <w:t>p</w:t>
      </w:r>
      <w:r w:rsidRPr="001D02F0">
        <w:rPr>
          <w:rFonts w:cstheme="minorHAnsi"/>
        </w:rPr>
        <w:t xml:space="preserve">asiūlymų. </w:t>
      </w:r>
    </w:p>
    <w:p w14:paraId="0C002F05" w14:textId="7190FE6E" w:rsidR="00E32C8E" w:rsidRPr="001D02F0" w:rsidRDefault="00E32C8E" w:rsidP="001D02F0">
      <w:pPr>
        <w:pStyle w:val="Sraopastraipa"/>
        <w:numPr>
          <w:ilvl w:val="0"/>
          <w:numId w:val="15"/>
        </w:numPr>
        <w:spacing w:after="0" w:line="240" w:lineRule="auto"/>
        <w:ind w:left="0" w:firstLine="567"/>
        <w:jc w:val="both"/>
        <w:rPr>
          <w:color w:val="000000" w:themeColor="text1"/>
        </w:rPr>
      </w:pPr>
      <w:r w:rsidRPr="001D02F0">
        <w:rPr>
          <w:rFonts w:eastAsia="Arial" w:cstheme="minorHAnsi"/>
          <w:color w:val="000000" w:themeColor="text1"/>
        </w:rPr>
        <w:t xml:space="preserve">Bendrosios </w:t>
      </w:r>
      <w:r w:rsidR="007E5F55" w:rsidRPr="001D02F0">
        <w:rPr>
          <w:rFonts w:eastAsia="Arial" w:cstheme="minorHAnsi"/>
          <w:color w:val="000000" w:themeColor="text1"/>
        </w:rPr>
        <w:t xml:space="preserve">pirkimo </w:t>
      </w:r>
      <w:r w:rsidRPr="001D02F0">
        <w:rPr>
          <w:rFonts w:eastAsia="Arial" w:cstheme="minorHAnsi"/>
          <w:color w:val="000000" w:themeColor="text1"/>
        </w:rPr>
        <w:t>sąlygos yra neatskiriama ši</w:t>
      </w:r>
      <w:r w:rsidR="00C07F25" w:rsidRPr="001D02F0">
        <w:rPr>
          <w:rFonts w:eastAsia="Arial" w:cstheme="minorHAnsi"/>
          <w:color w:val="000000" w:themeColor="text1"/>
        </w:rPr>
        <w:t>ų</w:t>
      </w:r>
      <w:r w:rsidRPr="001D02F0">
        <w:rPr>
          <w:rFonts w:eastAsia="Arial" w:cstheme="minorHAnsi"/>
          <w:color w:val="000000" w:themeColor="text1"/>
        </w:rPr>
        <w:t xml:space="preserve"> </w:t>
      </w:r>
      <w:r w:rsidR="00F4541C" w:rsidRPr="001D02F0">
        <w:rPr>
          <w:rFonts w:eastAsia="Arial" w:cstheme="minorHAnsi"/>
          <w:color w:val="000000" w:themeColor="text1"/>
        </w:rPr>
        <w:t>p</w:t>
      </w:r>
      <w:r w:rsidRPr="001D02F0">
        <w:rPr>
          <w:rFonts w:eastAsia="Arial" w:cstheme="minorHAnsi"/>
          <w:color w:val="000000" w:themeColor="text1"/>
        </w:rPr>
        <w:t>irkimo sąlygų dalis.</w:t>
      </w:r>
    </w:p>
    <w:p w14:paraId="5DEDEBC7" w14:textId="1ED44FB6" w:rsidR="00B41C66" w:rsidRPr="00F0499F" w:rsidRDefault="00507DC9" w:rsidP="00717DCC">
      <w:pPr>
        <w:pStyle w:val="Antrat1"/>
        <w:spacing w:line="20" w:lineRule="atLeast"/>
        <w:contextualSpacing/>
      </w:pPr>
      <w:bookmarkStart w:id="5" w:name="_Ref39426332"/>
      <w:bookmarkStart w:id="6" w:name="_Ref39426338"/>
      <w:bookmarkStart w:id="7" w:name="_Toc206751721"/>
      <w:bookmarkStart w:id="8" w:name="_Toc206760846"/>
      <w:bookmarkEnd w:id="3"/>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bookmarkEnd w:id="8"/>
    </w:p>
    <w:p w14:paraId="7B1E67A3" w14:textId="641D33DC" w:rsidR="00C77B39" w:rsidRPr="001D02F0" w:rsidRDefault="00B41C66" w:rsidP="00C77B39">
      <w:pPr>
        <w:pStyle w:val="Betarp"/>
        <w:numPr>
          <w:ilvl w:val="1"/>
          <w:numId w:val="5"/>
        </w:numPr>
        <w:spacing w:after="120"/>
        <w:ind w:left="0" w:firstLine="709"/>
        <w:contextualSpacing/>
        <w:jc w:val="both"/>
        <w:rPr>
          <w:rFonts w:cstheme="minorHAnsi"/>
          <w:color w:val="000000" w:themeColor="text1"/>
        </w:rPr>
      </w:pPr>
      <w:r w:rsidRPr="00F0499F">
        <w:rPr>
          <w:rFonts w:eastAsia="Calibri"/>
          <w:color w:val="000000" w:themeColor="text1"/>
        </w:rPr>
        <w:t xml:space="preserve">Perkančioji organizacija numato įsigyti </w:t>
      </w:r>
      <w:r w:rsidR="00C77B39" w:rsidRPr="001D02F0">
        <w:rPr>
          <w:rFonts w:eastAsia="Calibri"/>
          <w:color w:val="000000" w:themeColor="text1"/>
        </w:rPr>
        <w:t>Nuotolinę pacientų stebėjimo sistemą</w:t>
      </w:r>
      <w:r w:rsidRPr="001D02F0">
        <w:rPr>
          <w:rFonts w:eastAsia="Calibri"/>
          <w:color w:val="000000" w:themeColor="text1"/>
        </w:rPr>
        <w:t>.</w:t>
      </w:r>
      <w:r w:rsidRPr="001D02F0">
        <w:rPr>
          <w:rFonts w:cstheme="minorHAnsi"/>
          <w:color w:val="000000" w:themeColor="text1"/>
        </w:rPr>
        <w:t xml:space="preserve"> </w:t>
      </w:r>
    </w:p>
    <w:p w14:paraId="5A4CC63B" w14:textId="405CBB7D" w:rsidR="00C77B39" w:rsidRPr="001D02F0" w:rsidRDefault="00B41C66" w:rsidP="00C77B39">
      <w:pPr>
        <w:pStyle w:val="Betarp"/>
        <w:numPr>
          <w:ilvl w:val="1"/>
          <w:numId w:val="5"/>
        </w:numPr>
        <w:spacing w:after="120"/>
        <w:ind w:left="0" w:firstLine="709"/>
        <w:contextualSpacing/>
        <w:jc w:val="both"/>
        <w:rPr>
          <w:rFonts w:cstheme="minorHAnsi"/>
          <w:color w:val="000000" w:themeColor="text1"/>
        </w:rPr>
      </w:pPr>
      <w:r w:rsidRPr="001D02F0">
        <w:rPr>
          <w:rFonts w:cstheme="minorHAnsi"/>
          <w:color w:val="000000" w:themeColor="text1"/>
        </w:rPr>
        <w:t xml:space="preserve">Pirkimo objektas į dalis neskaidomas. </w:t>
      </w:r>
      <w:r w:rsidR="007554D6" w:rsidRPr="001D02F0">
        <w:rPr>
          <w:rFonts w:cstheme="minorHAnsi"/>
          <w:color w:val="000000" w:themeColor="text1"/>
        </w:rPr>
        <w:t xml:space="preserve">Pirkimo apimtys, reikalavimai ir techninė specifikacija apibrėžti </w:t>
      </w:r>
      <w:r w:rsidR="007204DB" w:rsidRPr="001D02F0">
        <w:rPr>
          <w:rFonts w:cstheme="minorHAnsi"/>
          <w:color w:val="000000" w:themeColor="text1"/>
        </w:rPr>
        <w:t xml:space="preserve">specialiųjų </w:t>
      </w:r>
      <w:r w:rsidR="007554D6" w:rsidRPr="001D02F0">
        <w:rPr>
          <w:rFonts w:cstheme="minorHAnsi"/>
          <w:color w:val="000000" w:themeColor="text1"/>
        </w:rPr>
        <w:t xml:space="preserve">pirkimo sąlygų </w:t>
      </w:r>
      <w:r w:rsidR="001D02F0" w:rsidRPr="001D02F0">
        <w:rPr>
          <w:rFonts w:cstheme="minorHAnsi"/>
          <w:color w:val="000000" w:themeColor="text1"/>
        </w:rPr>
        <w:t xml:space="preserve">2 </w:t>
      </w:r>
      <w:r w:rsidR="007554D6" w:rsidRPr="001D02F0">
        <w:rPr>
          <w:rFonts w:cstheme="minorHAnsi"/>
          <w:color w:val="000000" w:themeColor="text1"/>
        </w:rPr>
        <w:t xml:space="preserve">priede. </w:t>
      </w:r>
    </w:p>
    <w:p w14:paraId="2F7C1FD9" w14:textId="354869D5" w:rsidR="00C77B39" w:rsidRPr="00C77B39" w:rsidRDefault="00E53E12" w:rsidP="00C77B39">
      <w:pPr>
        <w:pStyle w:val="Betarp"/>
        <w:numPr>
          <w:ilvl w:val="1"/>
          <w:numId w:val="5"/>
        </w:numPr>
        <w:spacing w:after="120"/>
        <w:ind w:left="0" w:firstLine="709"/>
        <w:contextualSpacing/>
        <w:jc w:val="both"/>
        <w:rPr>
          <w:rFonts w:cstheme="minorHAnsi"/>
          <w:color w:val="FF0000"/>
        </w:rPr>
      </w:pPr>
      <w:r w:rsidRPr="00C77B39">
        <w:rPr>
          <w:rFonts w:cstheme="minorHAnsi"/>
        </w:rPr>
        <w:t>Jeigu apibūdinant pirkimo objektą techninėje specifikacijoje</w:t>
      </w:r>
      <w:r w:rsidR="00E905EB">
        <w:rPr>
          <w:rFonts w:cstheme="minorHAnsi"/>
        </w:rPr>
        <w:t xml:space="preserve"> ar kituose pirkimo dokumentuose</w:t>
      </w:r>
      <w:r w:rsidRPr="00C77B39">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C77B39">
        <w:rPr>
          <w:rFonts w:cstheme="minorHAnsi"/>
        </w:rPr>
        <w:t xml:space="preserve">turi būti </w:t>
      </w:r>
      <w:r w:rsidR="00AE7624" w:rsidRPr="00C77B39">
        <w:rPr>
          <w:rFonts w:cstheme="minorHAnsi"/>
        </w:rPr>
        <w:t xml:space="preserve">laikoma, kad kiekviena tokia nuoroda yra pateikta su žodžiais „arba lygiavertis“. </w:t>
      </w:r>
    </w:p>
    <w:p w14:paraId="3031DC86" w14:textId="1984EB63" w:rsidR="00004521" w:rsidRPr="00C77B39" w:rsidRDefault="00004521" w:rsidP="00C77B39">
      <w:pPr>
        <w:pStyle w:val="Betarp"/>
        <w:numPr>
          <w:ilvl w:val="1"/>
          <w:numId w:val="5"/>
        </w:numPr>
        <w:spacing w:after="120"/>
        <w:ind w:left="0" w:firstLine="709"/>
        <w:contextualSpacing/>
        <w:jc w:val="both"/>
        <w:rPr>
          <w:rFonts w:cstheme="minorHAnsi"/>
          <w:color w:val="FF0000"/>
        </w:rPr>
      </w:pPr>
      <w:r w:rsidRPr="00C77B39">
        <w:rPr>
          <w:rFonts w:cstheme="minorHAnsi"/>
        </w:rPr>
        <w:lastRenderedPageBreak/>
        <w:t>Jeigu apibūdinant pirkimo objektą techninėje specifikacijoje</w:t>
      </w:r>
      <w:r w:rsidR="00E905EB">
        <w:rPr>
          <w:rFonts w:cstheme="minorHAnsi"/>
        </w:rPr>
        <w:t xml:space="preserve"> ar kituose pirkimo dokumentuose</w:t>
      </w:r>
      <w:r w:rsidRPr="00C77B39">
        <w:rPr>
          <w:rFonts w:cstheme="minorHAnsi"/>
        </w:rPr>
        <w:t xml:space="preserve"> nurodytas standartas</w:t>
      </w:r>
      <w:r w:rsidR="00245655" w:rsidRPr="00C77B39">
        <w:rPr>
          <w:rFonts w:cstheme="minorHAnsi"/>
        </w:rPr>
        <w:t xml:space="preserve">, </w:t>
      </w:r>
      <w:r w:rsidR="00245655" w:rsidRPr="00C77B39">
        <w:rPr>
          <w:color w:val="000000"/>
        </w:rPr>
        <w:t>techninis liudijimas ar bendrosios techninės specifikacijos</w:t>
      </w:r>
      <w:r w:rsidR="00046522" w:rsidRPr="00C77B39">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77B39">
        <w:rPr>
          <w:color w:val="000000"/>
        </w:rPr>
        <w:t xml:space="preserve">, </w:t>
      </w:r>
      <w:r w:rsidR="00245655" w:rsidRPr="00C77B39">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9" w:name="_Toc206751722"/>
      <w:bookmarkStart w:id="10" w:name="_Toc206760847"/>
      <w:r w:rsidRPr="00D24970">
        <w:rPr>
          <w:rFonts w:asciiTheme="minorHAnsi" w:hAnsiTheme="minorHAnsi" w:cstheme="minorHAnsi"/>
        </w:rPr>
        <w:t>3.</w:t>
      </w:r>
      <w:r w:rsidR="00D24970">
        <w:rPr>
          <w:rFonts w:asciiTheme="minorHAnsi" w:hAnsiTheme="minorHAnsi" w:cstheme="minorHAnsi"/>
        </w:rPr>
        <w:t xml:space="preserve"> </w:t>
      </w:r>
      <w:bookmarkStart w:id="11" w:name="_Ref39427921"/>
      <w:bookmarkStart w:id="12" w:name="_Ref39427927"/>
      <w:bookmarkStart w:id="13" w:name="_Ref39740354"/>
      <w:r w:rsidR="00D22226" w:rsidRPr="00D24970">
        <w:rPr>
          <w:rFonts w:asciiTheme="minorHAnsi" w:hAnsiTheme="minorHAnsi" w:cstheme="minorHAnsi"/>
        </w:rPr>
        <w:t>Susitikimai su tiekėjais</w:t>
      </w:r>
      <w:bookmarkEnd w:id="11"/>
      <w:bookmarkEnd w:id="12"/>
      <w:r w:rsidR="003B6924" w:rsidRPr="00D24970">
        <w:rPr>
          <w:rFonts w:asciiTheme="minorHAnsi" w:hAnsiTheme="minorHAnsi" w:cstheme="minorHAnsi"/>
        </w:rPr>
        <w:t xml:space="preserve"> ir objekto apžiūra</w:t>
      </w:r>
      <w:bookmarkEnd w:id="9"/>
      <w:bookmarkEnd w:id="10"/>
      <w:bookmarkEnd w:id="13"/>
    </w:p>
    <w:p w14:paraId="01CAC5C8" w14:textId="77777777" w:rsidR="00104D90" w:rsidRDefault="00862DB8" w:rsidP="00104D90">
      <w:pPr>
        <w:pStyle w:val="Sraopastraipa"/>
        <w:spacing w:after="0"/>
        <w:ind w:left="0" w:firstLine="567"/>
        <w:jc w:val="both"/>
        <w:rPr>
          <w:rFonts w:cstheme="minorHAnsi"/>
        </w:rPr>
      </w:pPr>
      <w:r w:rsidRPr="00862DB8">
        <w:rPr>
          <w:rFonts w:cstheme="minorHAnsi"/>
          <w:iCs/>
        </w:rPr>
        <w:t>3.1.</w:t>
      </w:r>
      <w:r w:rsidR="00104D90">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DCC0558" w:rsidR="00BE0587" w:rsidRPr="00104D90" w:rsidRDefault="00104D90" w:rsidP="00104D90">
      <w:pPr>
        <w:pStyle w:val="Sraopastraipa"/>
        <w:spacing w:after="0"/>
        <w:ind w:left="0" w:firstLine="567"/>
        <w:jc w:val="both"/>
        <w:rPr>
          <w:rFonts w:cstheme="minorHAnsi"/>
          <w:i/>
          <w:color w:val="FF0000"/>
        </w:rPr>
      </w:pPr>
      <w:r>
        <w:rPr>
          <w:rFonts w:cstheme="minorHAnsi"/>
        </w:rPr>
        <w:t xml:space="preserve">3.2. </w:t>
      </w:r>
      <w:r w:rsidR="00BE0587" w:rsidRPr="00104D90">
        <w:rPr>
          <w:rFonts w:eastAsiaTheme="minorHAnsi" w:cstheme="minorHAnsi"/>
          <w:lang w:eastAsia="en-US"/>
        </w:rPr>
        <w:t>P</w:t>
      </w:r>
      <w:r w:rsidR="00BE0587" w:rsidRPr="00104D90">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206751723"/>
      <w:bookmarkStart w:id="18" w:name="_Toc206760848"/>
      <w:r>
        <w:rPr>
          <w:rFonts w:cstheme="majorHAnsi"/>
        </w:rPr>
        <w:t xml:space="preserve">4. </w:t>
      </w:r>
      <w:r w:rsidR="00173ACB" w:rsidRPr="00D24970">
        <w:rPr>
          <w:rFonts w:asciiTheme="minorHAnsi" w:hAnsiTheme="minorHAnsi" w:cstheme="minorHAnsi"/>
        </w:rPr>
        <w:t>Tiekėjų pašalinimo pagrindai</w:t>
      </w:r>
      <w:bookmarkEnd w:id="14"/>
      <w:bookmarkEnd w:id="15"/>
      <w:bookmarkEnd w:id="16"/>
      <w:r w:rsidR="00975F1F" w:rsidRPr="00D24970">
        <w:rPr>
          <w:rFonts w:asciiTheme="minorHAnsi" w:hAnsiTheme="minorHAnsi" w:cstheme="minorHAnsi"/>
        </w:rPr>
        <w:t xml:space="preserve"> ir kvalifikacijos reikalavimai</w:t>
      </w:r>
      <w:bookmarkEnd w:id="17"/>
      <w:bookmarkEnd w:id="18"/>
    </w:p>
    <w:p w14:paraId="23B058CE" w14:textId="5E4B870D"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9"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9"/>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1D02F0" w:rsidRPr="001D02F0">
        <w:rPr>
          <w:color w:val="000000" w:themeColor="text1"/>
        </w:rPr>
        <w:t>3</w:t>
      </w:r>
      <w:r w:rsidR="001D02F0">
        <w:rPr>
          <w:color w:val="00B050"/>
        </w:rPr>
        <w:t xml:space="preserve"> </w:t>
      </w:r>
      <w:r w:rsidR="006773B6" w:rsidRPr="127DD6E8">
        <w:rPr>
          <w:rFonts w:eastAsia="Calibri"/>
        </w:rPr>
        <w:t>priede</w:t>
      </w:r>
      <w:r w:rsidR="002C5249" w:rsidRPr="127DD6E8">
        <w:t xml:space="preserve">. </w:t>
      </w:r>
    </w:p>
    <w:p w14:paraId="34E32D48" w14:textId="262D07B6" w:rsidR="007B6F6D" w:rsidRPr="001D02F0" w:rsidRDefault="00970624" w:rsidP="00970624">
      <w:pPr>
        <w:pStyle w:val="Sraopastraipa"/>
        <w:tabs>
          <w:tab w:val="left" w:pos="851"/>
        </w:tabs>
        <w:spacing w:after="0" w:line="20" w:lineRule="atLeast"/>
        <w:ind w:left="0" w:firstLine="567"/>
        <w:jc w:val="both"/>
        <w:rPr>
          <w:color w:val="000000" w:themeColor="text1"/>
        </w:rPr>
      </w:pPr>
      <w:r w:rsidRPr="001D02F0">
        <w:rPr>
          <w:color w:val="000000" w:themeColor="text1"/>
        </w:rPr>
        <w:t>4.2.</w:t>
      </w:r>
      <w:r w:rsidR="00990E9B" w:rsidRPr="001D02F0">
        <w:rPr>
          <w:color w:val="000000" w:themeColor="text1"/>
        </w:rPr>
        <w:t xml:space="preserve"> </w:t>
      </w:r>
      <w:r w:rsidR="00A6625B" w:rsidRPr="001D02F0">
        <w:rPr>
          <w:color w:val="000000" w:themeColor="text1"/>
        </w:rPr>
        <w:t xml:space="preserve">Tiekėjams nustatomi kvalifikacijos reikalavimai ir (arba) reikalavimai dėl kokybės vadybos sistemos ir (arba) aplinkos apsaugos vadybos sistemos standartų laikymosi ir jų atitiktį patvirtinantys dokumentai nurodyti </w:t>
      </w:r>
      <w:r w:rsidR="00765189" w:rsidRPr="001D02F0">
        <w:rPr>
          <w:color w:val="000000" w:themeColor="text1"/>
        </w:rPr>
        <w:t>specialiųjų p</w:t>
      </w:r>
      <w:r w:rsidR="00551FA7" w:rsidRPr="001D02F0">
        <w:rPr>
          <w:color w:val="000000" w:themeColor="text1"/>
        </w:rPr>
        <w:t xml:space="preserve">irkimo </w:t>
      </w:r>
      <w:r w:rsidR="00A6625B" w:rsidRPr="001D02F0">
        <w:rPr>
          <w:color w:val="000000" w:themeColor="text1"/>
        </w:rPr>
        <w:t xml:space="preserve">sąlygų </w:t>
      </w:r>
      <w:r w:rsidR="001D02F0" w:rsidRPr="001D02F0">
        <w:rPr>
          <w:color w:val="000000" w:themeColor="text1"/>
        </w:rPr>
        <w:t>4</w:t>
      </w:r>
      <w:r w:rsidR="00A6625B" w:rsidRPr="001D02F0">
        <w:rPr>
          <w:color w:val="000000" w:themeColor="text1"/>
        </w:rPr>
        <w:t xml:space="preserve"> priede. </w:t>
      </w:r>
    </w:p>
    <w:p w14:paraId="31426416" w14:textId="37AC3F21" w:rsidR="00104D90" w:rsidRPr="001D02F0" w:rsidRDefault="00104D90" w:rsidP="00970624">
      <w:pPr>
        <w:pStyle w:val="Sraopastraipa"/>
        <w:tabs>
          <w:tab w:val="left" w:pos="851"/>
        </w:tabs>
        <w:spacing w:after="0" w:line="20" w:lineRule="atLeast"/>
        <w:ind w:left="0" w:firstLine="567"/>
        <w:jc w:val="both"/>
        <w:rPr>
          <w:rFonts w:cstheme="minorHAnsi"/>
          <w:color w:val="000000" w:themeColor="text1"/>
          <w:highlight w:val="yellow"/>
        </w:rPr>
      </w:pPr>
      <w:r w:rsidRPr="001D02F0">
        <w:rPr>
          <w:color w:val="000000" w:themeColor="text1"/>
        </w:rPr>
        <w:t xml:space="preserve">4.3. </w:t>
      </w:r>
      <w:r w:rsidRPr="001D02F0">
        <w:rPr>
          <w:rFonts w:cstheme="minorHAnsi"/>
          <w:color w:val="000000" w:themeColor="text1"/>
        </w:rPr>
        <w:t>Tiekėjas, teikdamas pasiūlymą, įsipareigoja, kad sutartį vykdys tik teisę verstis atitinkama veikla turintys asmenys.</w:t>
      </w:r>
    </w:p>
    <w:p w14:paraId="23EF07D0" w14:textId="04444B94" w:rsidR="00104D90" w:rsidRDefault="00D24970" w:rsidP="00104D90">
      <w:pPr>
        <w:pStyle w:val="Antrat1"/>
        <w:tabs>
          <w:tab w:val="left" w:pos="567"/>
        </w:tabs>
        <w:spacing w:after="0"/>
        <w:contextualSpacing/>
        <w:jc w:val="both"/>
      </w:pPr>
      <w:bookmarkStart w:id="20" w:name="_Toc206751724"/>
      <w:bookmarkStart w:id="21" w:name="_Toc20676084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20"/>
      <w:bookmarkEnd w:id="21"/>
      <w:r w:rsidR="009743D3" w:rsidRPr="007872CB">
        <w:t xml:space="preserve"> </w:t>
      </w:r>
    </w:p>
    <w:p w14:paraId="3C65EC60" w14:textId="77777777" w:rsidR="00104D90" w:rsidRPr="00104D90" w:rsidRDefault="00104D90" w:rsidP="00104D90">
      <w:pPr>
        <w:pStyle w:val="Sraopastraipa"/>
        <w:spacing w:before="240" w:after="0" w:line="240" w:lineRule="auto"/>
        <w:ind w:left="0" w:firstLine="567"/>
        <w:jc w:val="both"/>
        <w:rPr>
          <w:rFonts w:cstheme="minorHAnsi"/>
          <w:i/>
          <w:color w:val="000000" w:themeColor="text1"/>
        </w:rPr>
      </w:pPr>
      <w:r w:rsidRPr="00104D90">
        <w:rPr>
          <w:rFonts w:cstheme="minorHAnsi"/>
        </w:rPr>
        <w:t xml:space="preserve">5.1. Perkančioji organizacija laiko, kad </w:t>
      </w:r>
      <w:r w:rsidRPr="00104D90">
        <w:rPr>
          <w:rFonts w:cstheme="minorHAnsi"/>
          <w:color w:val="000000"/>
          <w:shd w:val="clear" w:color="auto" w:fill="FFFFFF"/>
        </w:rPr>
        <w:t>pirkimo objektas kelia grėsmę nacionaliniam saugumui</w:t>
      </w:r>
      <w:r w:rsidRPr="00104D90">
        <w:rPr>
          <w:rFonts w:cstheme="minorHAnsi"/>
        </w:rPr>
        <w:t xml:space="preserve">, jei jis atitinka VPĮ 37 straipsnio 9 dalies 1 ir (ar) 2 punkte numatytas sąlygas. </w:t>
      </w:r>
      <w:r w:rsidRPr="00104D90">
        <w:rPr>
          <w:rFonts w:eastAsia="Times New Roman" w:cstheme="minorHAnsi"/>
          <w:color w:val="000000" w:themeColor="text1"/>
          <w:lang w:eastAsia="en-US"/>
        </w:rPr>
        <w:t>Tiekėjai kartu su pasiūlymu turi pateikti Viešųjų pirkimų tarnybos nustatytos formos atitikties deklaraciją</w:t>
      </w:r>
      <w:r w:rsidRPr="00104D90">
        <w:rPr>
          <w:rStyle w:val="Puslapioinaosnuoroda"/>
          <w:rFonts w:eastAsia="Times New Roman" w:cstheme="minorHAnsi"/>
          <w:color w:val="000000" w:themeColor="text1"/>
          <w:lang w:eastAsia="en-US"/>
        </w:rPr>
        <w:footnoteReference w:id="2"/>
      </w:r>
      <w:r w:rsidRPr="00104D90">
        <w:rPr>
          <w:rFonts w:eastAsia="Times New Roman" w:cstheme="minorHAnsi"/>
          <w:color w:val="000000" w:themeColor="text1"/>
          <w:lang w:eastAsia="en-US"/>
        </w:rPr>
        <w:t xml:space="preserve"> specialiųjų </w:t>
      </w:r>
      <w:r w:rsidRPr="001D02F0">
        <w:rPr>
          <w:rFonts w:eastAsia="Times New Roman" w:cstheme="minorHAnsi"/>
          <w:color w:val="000000" w:themeColor="text1"/>
          <w:lang w:eastAsia="en-US"/>
        </w:rPr>
        <w:t xml:space="preserve">sąlygų 5 priedas. Perkančioji </w:t>
      </w:r>
      <w:r w:rsidRPr="00104D90">
        <w:rPr>
          <w:rFonts w:eastAsia="Times New Roman" w:cstheme="minorHAnsi"/>
          <w:color w:val="000000" w:themeColor="text1"/>
          <w:lang w:eastAsia="en-US"/>
        </w:rPr>
        <w:t>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2D2A0348" w14:textId="77777777" w:rsidR="00104D90" w:rsidRPr="00104D90" w:rsidRDefault="00104D90" w:rsidP="00104D90">
      <w:pPr>
        <w:spacing w:after="0" w:line="240" w:lineRule="auto"/>
        <w:jc w:val="both"/>
        <w:rPr>
          <w:rFonts w:cstheme="minorHAnsi"/>
          <w:i/>
          <w:iCs/>
          <w:color w:val="000000" w:themeColor="text1"/>
          <w:szCs w:val="24"/>
        </w:rPr>
      </w:pPr>
      <w:r w:rsidRPr="00104D90">
        <w:rPr>
          <w:rFonts w:cstheme="minorHAnsi"/>
          <w:i/>
          <w:iCs/>
          <w:color w:val="000000" w:themeColor="text1"/>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FCCA3EB" w14:textId="77777777" w:rsidR="00104D90" w:rsidRPr="00104D90" w:rsidRDefault="00104D90" w:rsidP="00104D90">
      <w:pPr>
        <w:spacing w:after="0" w:line="240" w:lineRule="auto"/>
        <w:ind w:firstLine="567"/>
        <w:jc w:val="both"/>
        <w:rPr>
          <w:rFonts w:cstheme="minorHAnsi"/>
        </w:rPr>
      </w:pPr>
      <w:r w:rsidRPr="00104D90">
        <w:rPr>
          <w:rFonts w:cstheme="minorHAnsi"/>
          <w:color w:val="000000" w:themeColor="text1"/>
        </w:rPr>
        <w:t xml:space="preserve">5.2. Perkančioji organizacija </w:t>
      </w:r>
      <w:r w:rsidRPr="00104D90">
        <w:rPr>
          <w:rFonts w:cstheme="minorHAnsi"/>
          <w:color w:val="000000" w:themeColor="text1"/>
          <w:shd w:val="clear" w:color="auto" w:fill="FFFFFF"/>
        </w:rPr>
        <w:t>laiko, kad tiekėjas turi interesų, galinčių kelti grėsmę nacionaliniam saugumui</w:t>
      </w:r>
      <w:r w:rsidRPr="00104D90">
        <w:rPr>
          <w:rFonts w:cstheme="minorHAnsi"/>
          <w:color w:val="000000" w:themeColor="text1"/>
        </w:rPr>
        <w:t xml:space="preserve">, jei jis, </w:t>
      </w:r>
      <w:r w:rsidRPr="00104D90">
        <w:rPr>
          <w:rFonts w:cstheme="minorHAnsi"/>
          <w:color w:val="000000" w:themeColor="text1"/>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104D90">
        <w:rPr>
          <w:rFonts w:eastAsia="Times New Roman" w:cstheme="minorHAnsi"/>
          <w:color w:val="000000" w:themeColor="text1"/>
          <w:lang w:eastAsia="en-US"/>
        </w:rPr>
        <w:t xml:space="preserve">Viešųjų pirkimų tarnybos </w:t>
      </w:r>
      <w:r w:rsidRPr="00104D90">
        <w:rPr>
          <w:rFonts w:eastAsia="Times New Roman" w:cstheme="minorHAnsi"/>
          <w:color w:val="000000" w:themeColor="text1"/>
          <w:lang w:eastAsia="en-US"/>
        </w:rPr>
        <w:lastRenderedPageBreak/>
        <w:t>nustatytos formos atitikties deklaraciją</w:t>
      </w:r>
      <w:r w:rsidRPr="00104D90">
        <w:rPr>
          <w:rStyle w:val="Puslapioinaosnuoroda"/>
          <w:rFonts w:eastAsia="Times New Roman" w:cstheme="minorHAnsi"/>
          <w:color w:val="000000" w:themeColor="text1"/>
          <w:lang w:eastAsia="en-US"/>
        </w:rPr>
        <w:footnoteReference w:id="3"/>
      </w:r>
      <w:r w:rsidRPr="00104D90">
        <w:rPr>
          <w:rFonts w:eastAsia="Times New Roman" w:cstheme="minorHAnsi"/>
          <w:color w:val="000000" w:themeColor="text1"/>
          <w:lang w:eastAsia="en-US"/>
        </w:rPr>
        <w:t xml:space="preserve"> specialiųjų sąlygų </w:t>
      </w:r>
      <w:r w:rsidRPr="001D02F0">
        <w:rPr>
          <w:rFonts w:eastAsia="Times New Roman" w:cstheme="minorHAnsi"/>
          <w:color w:val="000000" w:themeColor="text1"/>
          <w:lang w:eastAsia="en-US"/>
        </w:rPr>
        <w:t>5 priedas</w:t>
      </w:r>
      <w:r w:rsidRPr="00104D90">
        <w:rPr>
          <w:rFonts w:eastAsia="Times New Roman" w:cstheme="minorHAnsi"/>
          <w:color w:val="000000" w:themeColor="text1"/>
          <w:lang w:eastAsia="en-US"/>
        </w:rPr>
        <w:t xml:space="preserve">. Perkančioji organizacija iš ekonomiškai naudingiausią pasiūlymą pateikusio tiekėjo reikalaus pateikti vieną (esant poreikiui – kelis) VPĮ 51 straipsnio 12 dalyje numatytą dokumentą. </w:t>
      </w:r>
    </w:p>
    <w:p w14:paraId="28B94225" w14:textId="77777777" w:rsidR="00104D90" w:rsidRPr="00104D90" w:rsidRDefault="00104D90" w:rsidP="00104D90">
      <w:pPr>
        <w:spacing w:after="0" w:line="240" w:lineRule="auto"/>
        <w:ind w:firstLine="567"/>
        <w:jc w:val="both"/>
        <w:rPr>
          <w:rFonts w:cstheme="minorHAnsi"/>
          <w:i/>
          <w:iCs/>
          <w:shd w:val="clear" w:color="auto" w:fill="FFFFFF"/>
        </w:rPr>
      </w:pPr>
      <w:r w:rsidRPr="00104D90">
        <w:rPr>
          <w:rFonts w:cstheme="minorHAnsi"/>
          <w:i/>
          <w:iCs/>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40B6984" w14:textId="77777777" w:rsidR="00104D90" w:rsidRPr="00104D90" w:rsidRDefault="00104D90" w:rsidP="00104D90">
      <w:pPr>
        <w:rPr>
          <w:rFonts w:cstheme="minorHAnsi"/>
        </w:rPr>
      </w:pP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22" w:name="_Ref39666794"/>
      <w:bookmarkStart w:id="23" w:name="_Ref39666796"/>
      <w:bookmarkStart w:id="24" w:name="_Toc206751725"/>
      <w:bookmarkStart w:id="25" w:name="_Toc20676085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2"/>
      <w:bookmarkEnd w:id="23"/>
      <w:bookmarkEnd w:id="24"/>
      <w:bookmarkEnd w:id="25"/>
    </w:p>
    <w:p w14:paraId="685C185F" w14:textId="77777777" w:rsidR="00104D90" w:rsidRPr="00104D90" w:rsidRDefault="00104D90" w:rsidP="00104D90">
      <w:pPr>
        <w:spacing w:after="0" w:line="20" w:lineRule="atLeast"/>
        <w:ind w:firstLine="567"/>
        <w:jc w:val="both"/>
        <w:rPr>
          <w:rFonts w:cstheme="minorHAnsi"/>
          <w:i/>
          <w:iCs/>
          <w:color w:val="7030A0"/>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End w:id="26"/>
      <w:bookmarkEnd w:id="27"/>
      <w:bookmarkEnd w:id="28"/>
      <w:bookmarkEnd w:id="29"/>
      <w:bookmarkEnd w:id="30"/>
      <w:r w:rsidRPr="00104D90">
        <w:rPr>
          <w:rFonts w:cstheme="minorHAnsi"/>
        </w:rPr>
        <w:t xml:space="preserve">6.1. </w:t>
      </w:r>
      <w:r w:rsidRPr="00104D90">
        <w:rPr>
          <w:rFonts w:cstheme="minorHAnsi"/>
          <w:b/>
        </w:rPr>
        <w:t>Tiekėjo pasiūlymą sudaro CVP IS pateikiamų ir žemiau nurodytų dokumentų visuma:</w:t>
      </w:r>
    </w:p>
    <w:p w14:paraId="096C86AC" w14:textId="77777777" w:rsidR="00104D90" w:rsidRPr="00104D90" w:rsidRDefault="00104D90" w:rsidP="00104D90">
      <w:pPr>
        <w:pStyle w:val="Sraopastraipa"/>
        <w:numPr>
          <w:ilvl w:val="2"/>
          <w:numId w:val="8"/>
        </w:numPr>
        <w:spacing w:after="0" w:line="240" w:lineRule="auto"/>
        <w:ind w:left="0" w:firstLine="567"/>
        <w:jc w:val="both"/>
        <w:rPr>
          <w:rFonts w:cstheme="minorHAnsi"/>
          <w:u w:val="single"/>
        </w:rPr>
      </w:pPr>
      <w:r w:rsidRPr="00104D90">
        <w:rPr>
          <w:rFonts w:cstheme="minorHAnsi"/>
        </w:rPr>
        <w:t xml:space="preserve">tiekėjo pasirašytas pasiūlymas, parengtas pagal specialiųjų pirkimo </w:t>
      </w:r>
      <w:r w:rsidRPr="001D02F0">
        <w:rPr>
          <w:rFonts w:cstheme="minorHAnsi"/>
          <w:color w:val="000000" w:themeColor="text1"/>
        </w:rPr>
        <w:t xml:space="preserve">sąlygų </w:t>
      </w:r>
      <w:r w:rsidRPr="001D02F0">
        <w:rPr>
          <w:rFonts w:cstheme="minorHAnsi"/>
          <w:color w:val="000000" w:themeColor="text1"/>
          <w:shd w:val="clear" w:color="auto" w:fill="FFFFFF"/>
        </w:rPr>
        <w:t xml:space="preserve">6 </w:t>
      </w:r>
      <w:r w:rsidRPr="001D02F0">
        <w:rPr>
          <w:rFonts w:cstheme="minorHAnsi"/>
          <w:color w:val="000000" w:themeColor="text1"/>
        </w:rPr>
        <w:t xml:space="preserve">priede </w:t>
      </w:r>
      <w:r w:rsidRPr="00104D90">
        <w:rPr>
          <w:rFonts w:cstheme="minorHAnsi"/>
        </w:rPr>
        <w:t>pateiktą pasiūlymo formą.</w:t>
      </w:r>
    </w:p>
    <w:p w14:paraId="2D1C5F15" w14:textId="5B71A6DE" w:rsidR="00104D90" w:rsidRPr="001D02F0" w:rsidRDefault="00104D90" w:rsidP="00104D90">
      <w:pPr>
        <w:pStyle w:val="Sraopastraipa"/>
        <w:numPr>
          <w:ilvl w:val="2"/>
          <w:numId w:val="8"/>
        </w:numPr>
        <w:spacing w:after="0" w:line="240" w:lineRule="auto"/>
        <w:ind w:left="0" w:firstLine="567"/>
        <w:jc w:val="both"/>
        <w:rPr>
          <w:rFonts w:cstheme="minorHAnsi"/>
          <w:color w:val="000000" w:themeColor="text1"/>
          <w:u w:val="single"/>
        </w:rPr>
      </w:pPr>
      <w:r w:rsidRPr="001D02F0">
        <w:rPr>
          <w:rFonts w:cstheme="minorHAnsi"/>
          <w:color w:val="000000" w:themeColor="text1"/>
        </w:rPr>
        <w:t xml:space="preserve">Tiekėjo užpildyta ir pasirašyta Techninė specifikacija, parengta pagal specialiųjų pirkimo sąlygų </w:t>
      </w:r>
      <w:r w:rsidR="001D02F0" w:rsidRPr="001D02F0">
        <w:rPr>
          <w:rFonts w:cstheme="minorHAnsi"/>
          <w:color w:val="000000" w:themeColor="text1"/>
          <w:shd w:val="clear" w:color="auto" w:fill="FFFFFF"/>
        </w:rPr>
        <w:t>2</w:t>
      </w:r>
      <w:r w:rsidRPr="001D02F0">
        <w:rPr>
          <w:rFonts w:cstheme="minorHAnsi"/>
          <w:color w:val="000000" w:themeColor="text1"/>
        </w:rPr>
        <w:t xml:space="preserve"> priede pateiktą techninę specifikaciją (Techninėje specifikacijoje pildoma </w:t>
      </w:r>
      <w:r w:rsidRPr="001D02F0">
        <w:rPr>
          <w:rFonts w:cstheme="minorHAnsi"/>
          <w:color w:val="000000" w:themeColor="text1"/>
          <w:sz w:val="22"/>
          <w:szCs w:val="22"/>
        </w:rPr>
        <w:t>1 lentelėje siūlomi reikalavimai</w:t>
      </w:r>
      <w:r w:rsidRPr="001D02F0">
        <w:rPr>
          <w:rFonts w:cstheme="minorHAnsi"/>
          <w:color w:val="000000" w:themeColor="text1"/>
        </w:rPr>
        <w:t>);</w:t>
      </w:r>
    </w:p>
    <w:p w14:paraId="3D3412B5" w14:textId="77777777" w:rsidR="00104D90" w:rsidRPr="001D02F0" w:rsidRDefault="00104D90" w:rsidP="00104D90">
      <w:pPr>
        <w:pStyle w:val="Sraopastraipa"/>
        <w:numPr>
          <w:ilvl w:val="2"/>
          <w:numId w:val="8"/>
        </w:numPr>
        <w:spacing w:after="0" w:line="240" w:lineRule="auto"/>
        <w:ind w:left="0" w:firstLine="567"/>
        <w:jc w:val="both"/>
        <w:rPr>
          <w:rFonts w:cstheme="minorHAnsi"/>
          <w:color w:val="000000" w:themeColor="text1"/>
          <w:u w:val="single"/>
        </w:rPr>
      </w:pPr>
      <w:r w:rsidRPr="001D02F0">
        <w:rPr>
          <w:rFonts w:cstheme="minorHAnsi"/>
          <w:color w:val="000000" w:themeColor="text1"/>
        </w:rPr>
        <w:t>Užpildyta deklaracija pagal specialiųjų pirkimo sąlygų  5 priedą.</w:t>
      </w:r>
    </w:p>
    <w:p w14:paraId="199820E3" w14:textId="77777777" w:rsidR="00104D90" w:rsidRPr="001D02F0" w:rsidRDefault="00104D90" w:rsidP="00104D90">
      <w:pPr>
        <w:pStyle w:val="Sraopastraipa"/>
        <w:numPr>
          <w:ilvl w:val="2"/>
          <w:numId w:val="8"/>
        </w:numPr>
        <w:spacing w:after="0" w:line="240" w:lineRule="auto"/>
        <w:ind w:left="0" w:firstLine="567"/>
        <w:jc w:val="both"/>
        <w:rPr>
          <w:rFonts w:cstheme="minorHAnsi"/>
          <w:color w:val="000000" w:themeColor="text1"/>
          <w:u w:val="single"/>
        </w:rPr>
      </w:pPr>
      <w:r w:rsidRPr="001D02F0">
        <w:rPr>
          <w:rFonts w:cstheme="minorHAnsi"/>
          <w:color w:val="000000" w:themeColor="text1"/>
        </w:rPr>
        <w:t>užpildytas EBVPD (specialiųjų pirkimo sąlygų 7 priedas). Pasirašydamas pasiūlymą, tiekėjas patvirtina ir EBVPD tikrumą;</w:t>
      </w:r>
    </w:p>
    <w:p w14:paraId="68B4DAEC" w14:textId="77777777" w:rsidR="00104D90" w:rsidRPr="00104D90" w:rsidRDefault="00104D90" w:rsidP="00104D90">
      <w:pPr>
        <w:pStyle w:val="Sraopastraipa"/>
        <w:numPr>
          <w:ilvl w:val="2"/>
          <w:numId w:val="8"/>
        </w:numPr>
        <w:spacing w:after="0" w:line="240" w:lineRule="auto"/>
        <w:ind w:left="0" w:firstLine="567"/>
        <w:jc w:val="both"/>
        <w:rPr>
          <w:rFonts w:cstheme="minorHAnsi"/>
          <w:u w:val="single"/>
        </w:rPr>
      </w:pPr>
      <w:r w:rsidRPr="00104D90">
        <w:rPr>
          <w:rFonts w:cstheme="minorHAnsi"/>
        </w:rPr>
        <w:t>jungtinės veiklos sutarties kopija (jeigu pirkime dalyvauja ūkio subjektų grupė jungtinės veiklos sutarties pagrindu);</w:t>
      </w:r>
    </w:p>
    <w:p w14:paraId="0651348C" w14:textId="77777777" w:rsidR="00104D90" w:rsidRPr="00104D90" w:rsidRDefault="00104D90" w:rsidP="00104D90">
      <w:pPr>
        <w:pStyle w:val="Sraopastraipa"/>
        <w:numPr>
          <w:ilvl w:val="2"/>
          <w:numId w:val="8"/>
        </w:numPr>
        <w:spacing w:after="0" w:line="240" w:lineRule="auto"/>
        <w:ind w:left="0" w:firstLine="567"/>
        <w:jc w:val="both"/>
        <w:rPr>
          <w:rFonts w:cstheme="minorHAnsi"/>
          <w:u w:val="single"/>
        </w:rPr>
      </w:pPr>
      <w:r w:rsidRPr="00104D90">
        <w:rPr>
          <w:rFonts w:cstheme="minorHAnsi"/>
        </w:rPr>
        <w:t>dokumentas, patvirtinantis, kad asmuo, kuris pasirašė pasiūlymą (jei jis ne tiekėjo vadovas), turėjo teisę jį pasirašyti;</w:t>
      </w:r>
    </w:p>
    <w:p w14:paraId="3091FA85" w14:textId="77777777" w:rsidR="00104D90" w:rsidRPr="00104D90" w:rsidRDefault="00104D90" w:rsidP="00104D90">
      <w:pPr>
        <w:pStyle w:val="Sraopastraipa"/>
        <w:numPr>
          <w:ilvl w:val="2"/>
          <w:numId w:val="8"/>
        </w:numPr>
        <w:spacing w:after="0" w:line="240" w:lineRule="auto"/>
        <w:ind w:left="0" w:firstLine="567"/>
        <w:jc w:val="both"/>
        <w:rPr>
          <w:rFonts w:cstheme="minorHAnsi"/>
          <w:u w:val="single"/>
        </w:rPr>
      </w:pPr>
      <w:r w:rsidRPr="00104D90">
        <w:rPr>
          <w:rFonts w:cstheme="minorHAnsi"/>
        </w:rPr>
        <w:t>pasiūlymo galiojimą užtikrinantis dokumentas (jeigu reikalaujama);</w:t>
      </w:r>
    </w:p>
    <w:p w14:paraId="66AB1267" w14:textId="77777777" w:rsidR="00104D90" w:rsidRPr="00104D90" w:rsidRDefault="00104D90" w:rsidP="00104D90">
      <w:pPr>
        <w:pStyle w:val="Sraopastraipa"/>
        <w:numPr>
          <w:ilvl w:val="2"/>
          <w:numId w:val="8"/>
        </w:numPr>
        <w:spacing w:after="0" w:line="240" w:lineRule="auto"/>
        <w:ind w:left="0" w:firstLine="567"/>
        <w:jc w:val="both"/>
        <w:rPr>
          <w:rFonts w:cstheme="minorHAnsi"/>
          <w:u w:val="single"/>
        </w:rPr>
      </w:pPr>
      <w:r w:rsidRPr="00104D90">
        <w:rPr>
          <w:rFonts w:cstheme="minorHAnsi"/>
        </w:rPr>
        <w:t>jei tiekėjas pasitelkia ūkio subjektus, kurių pajėgumais remiasi, – įrodymai, kad šie ištekliai bus prieinami per visą sutartinių įsipareigojimų vykdymo laikotarpį;</w:t>
      </w:r>
    </w:p>
    <w:p w14:paraId="528E2761" w14:textId="77777777" w:rsidR="00104D90" w:rsidRPr="00104D90" w:rsidRDefault="00104D90" w:rsidP="00104D90">
      <w:pPr>
        <w:pStyle w:val="Sraopastraipa"/>
        <w:numPr>
          <w:ilvl w:val="2"/>
          <w:numId w:val="8"/>
        </w:numPr>
        <w:spacing w:after="0" w:line="240" w:lineRule="auto"/>
        <w:ind w:left="0" w:firstLine="567"/>
        <w:jc w:val="both"/>
        <w:rPr>
          <w:rFonts w:cstheme="minorHAnsi"/>
          <w:u w:val="single"/>
        </w:rPr>
      </w:pPr>
      <w:r w:rsidRPr="00104D90">
        <w:rPr>
          <w:rFonts w:cstheme="minorHAnsi"/>
        </w:rPr>
        <w:t>jei tiekėjas pasitelkia subtiekėjus, subtiekėjo deklaracija ar kitas dokumentas, patvirtinantis jo sutikimą būti subtiekėju pirkime;</w:t>
      </w:r>
    </w:p>
    <w:p w14:paraId="48DA7119" w14:textId="328997BF" w:rsidR="00104D90" w:rsidRPr="00104D90" w:rsidRDefault="00104D90" w:rsidP="00104D90">
      <w:pPr>
        <w:pStyle w:val="Sraopastraipa"/>
        <w:numPr>
          <w:ilvl w:val="2"/>
          <w:numId w:val="8"/>
        </w:numPr>
        <w:spacing w:after="0" w:line="240" w:lineRule="auto"/>
        <w:ind w:left="0" w:firstLine="567"/>
        <w:jc w:val="both"/>
        <w:rPr>
          <w:rFonts w:cstheme="minorHAnsi"/>
          <w:u w:val="single"/>
        </w:rPr>
      </w:pPr>
      <w:r w:rsidRPr="00104D90">
        <w:rPr>
          <w:rFonts w:cstheme="minorHAnsi"/>
        </w:rPr>
        <w:t xml:space="preserve">dokumentai, patvirtinantys, kad ūkio subjektas, kurio pajėgumais tiekėjas remiasi, atsižvelgdamas į specialiųjų pirkimo sąlygų </w:t>
      </w:r>
      <w:r w:rsidRPr="00104D90">
        <w:rPr>
          <w:rFonts w:cstheme="minorHAnsi"/>
          <w:color w:val="000000" w:themeColor="text1"/>
        </w:rPr>
        <w:t>4</w:t>
      </w:r>
      <w:r w:rsidRPr="00104D90">
        <w:rPr>
          <w:rFonts w:cstheme="minorHAnsi"/>
          <w:color w:val="FF0000"/>
        </w:rPr>
        <w:t xml:space="preserve"> </w:t>
      </w:r>
      <w:r w:rsidRPr="00104D90">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04D90">
        <w:rPr>
          <w:rFonts w:cstheme="minorHAnsi"/>
          <w:i/>
          <w:iCs/>
          <w:color w:val="FF0000"/>
        </w:rPr>
        <w:t xml:space="preserve"> </w:t>
      </w:r>
    </w:p>
    <w:p w14:paraId="7F31B22A" w14:textId="77777777" w:rsidR="00104D90" w:rsidRPr="00104D90" w:rsidRDefault="00104D90" w:rsidP="00104D90">
      <w:pPr>
        <w:spacing w:after="0" w:line="240" w:lineRule="auto"/>
        <w:ind w:firstLine="567"/>
        <w:jc w:val="both"/>
        <w:rPr>
          <w:rFonts w:cstheme="minorHAnsi"/>
        </w:rPr>
      </w:pPr>
      <w:r w:rsidRPr="00104D90">
        <w:rPr>
          <w:rFonts w:cstheme="minorHAnsi"/>
        </w:rPr>
        <w:t xml:space="preserve">6.2. </w:t>
      </w:r>
      <w:r w:rsidRPr="00104D90">
        <w:rPr>
          <w:rFonts w:eastAsia="Calibri" w:cstheme="minorHAnsi"/>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104D90">
        <w:rPr>
          <w:rFonts w:cstheme="minorHAnsi"/>
        </w:rPr>
        <w:t>Perkančiajai organizacijai kilus abejonių dėl dokumentų tikrumo, ji turi teisę reikalauti pateikti dokumentų originalus.</w:t>
      </w:r>
      <w:r w:rsidRPr="00104D90">
        <w:rPr>
          <w:rFonts w:eastAsia="Calibri" w:cstheme="minorHAnsi"/>
        </w:rPr>
        <w:t xml:space="preserve"> Gali būti:</w:t>
      </w:r>
    </w:p>
    <w:p w14:paraId="308D044C" w14:textId="77777777" w:rsidR="00104D90" w:rsidRPr="00104D90" w:rsidRDefault="00104D90" w:rsidP="00104D90">
      <w:pPr>
        <w:pStyle w:val="Sraopastraipa"/>
        <w:spacing w:after="0" w:line="240" w:lineRule="auto"/>
        <w:ind w:left="0" w:firstLine="567"/>
        <w:jc w:val="both"/>
        <w:rPr>
          <w:rFonts w:cstheme="minorHAnsi"/>
          <w:bCs/>
          <w:iCs/>
          <w:u w:val="single"/>
        </w:rPr>
      </w:pPr>
      <w:r w:rsidRPr="00104D90">
        <w:rPr>
          <w:rFonts w:eastAsia="Calibri" w:cstheme="minorHAnsi"/>
          <w:bCs/>
          <w:iCs/>
        </w:rPr>
        <w:t>6.2.1 pateikiami kvalifikuotu elektroniniu parašu pasirašyti elektroninėmis priemonėmis suformuoti dokumentai;</w:t>
      </w:r>
    </w:p>
    <w:p w14:paraId="2CEAA802" w14:textId="77777777" w:rsidR="00104D90" w:rsidRPr="00104D90" w:rsidRDefault="00104D90" w:rsidP="00104D90">
      <w:pPr>
        <w:pStyle w:val="Sraopastraipa"/>
        <w:numPr>
          <w:ilvl w:val="2"/>
          <w:numId w:val="13"/>
        </w:numPr>
        <w:tabs>
          <w:tab w:val="left" w:pos="1418"/>
        </w:tabs>
        <w:spacing w:after="0" w:line="240" w:lineRule="auto"/>
        <w:ind w:left="0" w:firstLine="567"/>
        <w:jc w:val="both"/>
        <w:rPr>
          <w:rFonts w:cstheme="minorHAnsi"/>
          <w:bCs/>
          <w:iCs/>
        </w:rPr>
      </w:pPr>
      <w:r w:rsidRPr="00104D90">
        <w:rPr>
          <w:rFonts w:eastAsia="Calibri" w:cstheme="minorHAnsi"/>
          <w:bCs/>
          <w:iCs/>
        </w:rPr>
        <w:t>skaitmeninės dokumentų kopijos (</w:t>
      </w:r>
      <w:r w:rsidRPr="00104D90">
        <w:rPr>
          <w:rFonts w:eastAsia="Calibri" w:cstheme="minorHAnsi"/>
          <w:iCs/>
        </w:rPr>
        <w:t>fiziniu parašu tvirtinami dokumentai turi būti pateikiami pasirašyti ir nuskenuoti)</w:t>
      </w:r>
      <w:r w:rsidRPr="00104D90">
        <w:rPr>
          <w:rFonts w:eastAsia="Calibri" w:cstheme="minorHAnsi"/>
          <w:bCs/>
          <w:iCs/>
        </w:rPr>
        <w:t>.</w:t>
      </w:r>
    </w:p>
    <w:p w14:paraId="413C2ABF" w14:textId="77777777" w:rsidR="00104D90" w:rsidRPr="00104D90" w:rsidRDefault="00104D90" w:rsidP="00104D90">
      <w:pPr>
        <w:pStyle w:val="Sraopastraipa"/>
        <w:numPr>
          <w:ilvl w:val="1"/>
          <w:numId w:val="9"/>
        </w:numPr>
        <w:spacing w:line="240" w:lineRule="auto"/>
        <w:ind w:left="0" w:firstLine="567"/>
        <w:jc w:val="both"/>
        <w:rPr>
          <w:rFonts w:cstheme="minorHAnsi"/>
        </w:rPr>
      </w:pPr>
      <w:r w:rsidRPr="00104D90">
        <w:rPr>
          <w:rFonts w:cstheme="minorHAnsi"/>
        </w:rPr>
        <w:t>Pasiūlymas turi būti parengtas, lietuvių arba ang</w:t>
      </w:r>
      <w:r w:rsidRPr="00104D90">
        <w:rPr>
          <w:rFonts w:cstheme="minorHAnsi"/>
          <w:color w:val="000000" w:themeColor="text1"/>
        </w:rPr>
        <w:t xml:space="preserve">lų kalba. </w:t>
      </w:r>
      <w:r w:rsidRPr="00104D90">
        <w:rPr>
          <w:rFonts w:eastAsia="Arial" w:cstheme="minorHAnsi"/>
          <w:color w:val="000000" w:themeColor="text1"/>
        </w:rPr>
        <w:t xml:space="preserve">Jei kurie nors su pasiūlymu teikiami dokumentai parengti ne ta kalba, kuria reikalaujama, turi būti pateiktas tikslus vertimas į reikalaujamą kalbą. </w:t>
      </w:r>
      <w:r w:rsidRPr="00104D90">
        <w:rPr>
          <w:rFonts w:cstheme="minorHAnsi"/>
          <w:color w:val="000000" w:themeColor="text1"/>
        </w:rPr>
        <w:t xml:space="preserve">Perkančiajai organizacijai turint įtarimų dėl pasiūlyme pateikto dokumento vertimo kokybės ir (ar) jo atitikties </w:t>
      </w:r>
      <w:r w:rsidRPr="00104D90">
        <w:rPr>
          <w:rFonts w:cstheme="minorHAnsi"/>
          <w:color w:val="000000" w:themeColor="text1"/>
        </w:rPr>
        <w:lastRenderedPageBreak/>
        <w:t xml:space="preserve">dokumento originalo turiniui, perkančioji organizacija reikalauja pateikti vertimą atlikusio asmens parašu ir vertimų biuro antspaudu (jei turi) patvirtintą šio dokumento vertimą. </w:t>
      </w:r>
    </w:p>
    <w:p w14:paraId="3C40A8F2" w14:textId="77777777" w:rsidR="00104D90" w:rsidRPr="00104D90" w:rsidRDefault="00104D90" w:rsidP="00104D90">
      <w:pPr>
        <w:pStyle w:val="Sraopastraipa"/>
        <w:numPr>
          <w:ilvl w:val="1"/>
          <w:numId w:val="9"/>
        </w:numPr>
        <w:spacing w:line="240" w:lineRule="auto"/>
        <w:ind w:left="0" w:firstLine="567"/>
        <w:jc w:val="both"/>
        <w:rPr>
          <w:rFonts w:cstheme="minorHAnsi"/>
        </w:rPr>
      </w:pPr>
      <w:r w:rsidRPr="00104D90">
        <w:rPr>
          <w:rFonts w:eastAsia="Arial" w:cstheme="minorHAnsi"/>
        </w:rPr>
        <w:t xml:space="preserve">Bendra pasiūlymo kaina (sąnaudos) su PVM  turi būti nurodoma dviejų skaičių po kablelio tikslumu. Šią kainą sudarančios kainos sudedamosios dalys ar įkainiai gali būti išreikštos neribojant skaičių po kablelio kiekio. </w:t>
      </w:r>
    </w:p>
    <w:p w14:paraId="179E114D" w14:textId="77777777" w:rsidR="00104D90" w:rsidRPr="00104D90" w:rsidRDefault="00104D90" w:rsidP="00104D90">
      <w:pPr>
        <w:pStyle w:val="Sraopastraipa"/>
        <w:numPr>
          <w:ilvl w:val="1"/>
          <w:numId w:val="9"/>
        </w:numPr>
        <w:spacing w:line="240" w:lineRule="auto"/>
        <w:ind w:left="0" w:firstLine="567"/>
        <w:jc w:val="both"/>
        <w:rPr>
          <w:rFonts w:cstheme="minorHAnsi"/>
        </w:rPr>
      </w:pPr>
      <w:r w:rsidRPr="00104D90">
        <w:rPr>
          <w:rFonts w:eastAsia="Arial" w:cstheme="minorHAnsi"/>
        </w:rPr>
        <w:t xml:space="preserve">Tiekėjų pasiūlymuose nurodytos kainos bus vertinamos </w:t>
      </w:r>
      <w:r w:rsidRPr="00104D90">
        <w:rPr>
          <w:rFonts w:cstheme="minorHAnsi"/>
        </w:rPr>
        <w:t xml:space="preserve">ir lyginamos su visais mokesčiais, įskaitant PVM.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33" w:name="_Toc206751726"/>
      <w:bookmarkStart w:id="34" w:name="_Toc206760851"/>
      <w:r w:rsidRPr="00F0499F">
        <w:rPr>
          <w:rFonts w:asciiTheme="minorHAnsi" w:hAnsiTheme="minorHAnsi" w:cstheme="minorHAnsi"/>
        </w:rPr>
        <w:t>Pasiūlymo galiojimo užtikrinimas</w:t>
      </w:r>
      <w:bookmarkEnd w:id="31"/>
      <w:bookmarkEnd w:id="32"/>
      <w:bookmarkEnd w:id="33"/>
      <w:bookmarkEnd w:id="34"/>
    </w:p>
    <w:p w14:paraId="2B38CB47" w14:textId="784BC308" w:rsidR="00B3551C" w:rsidRPr="00F0499F" w:rsidRDefault="00655F17" w:rsidP="003E051F">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58218"/>
      <w:bookmarkStart w:id="36" w:name="_Ref39658226"/>
      <w:bookmarkStart w:id="37" w:name="_Ref39658248"/>
      <w:bookmarkStart w:id="38" w:name="_Ref39658251"/>
      <w:bookmarkStart w:id="39" w:name="_Toc206751727"/>
      <w:bookmarkStart w:id="40" w:name="_Toc206760852"/>
      <w:bookmarkStart w:id="41" w:name="_Ref39485250"/>
      <w:bookmarkStart w:id="42" w:name="_Ref39485258"/>
      <w:r w:rsidRPr="00FD51C2">
        <w:rPr>
          <w:rFonts w:asciiTheme="minorHAnsi" w:hAnsiTheme="minorHAnsi" w:cstheme="minorHAnsi"/>
        </w:rPr>
        <w:t>Elektroninis aukcionas</w:t>
      </w:r>
      <w:bookmarkEnd w:id="35"/>
      <w:bookmarkEnd w:id="36"/>
      <w:bookmarkEnd w:id="37"/>
      <w:bookmarkEnd w:id="38"/>
      <w:bookmarkEnd w:id="39"/>
      <w:bookmarkEnd w:id="40"/>
    </w:p>
    <w:p w14:paraId="0BFDB7B0" w14:textId="59D72685" w:rsidR="00040C0F" w:rsidRPr="003E051F" w:rsidRDefault="002827E4" w:rsidP="003E051F">
      <w:pPr>
        <w:spacing w:after="0" w:line="240" w:lineRule="auto"/>
        <w:ind w:left="710"/>
        <w:rPr>
          <w:rFonts w:cstheme="minorHAnsi"/>
        </w:rPr>
      </w:pPr>
      <w:r>
        <w:rPr>
          <w:rFonts w:cstheme="minorHAnsi"/>
        </w:rPr>
        <w:t xml:space="preserve">8.1. </w:t>
      </w:r>
      <w:r w:rsidR="00040C0F" w:rsidRPr="003E051F">
        <w:rPr>
          <w:rFonts w:cstheme="minorHAnsi"/>
        </w:rPr>
        <w:t>Perkančioji organizacija pirkime netaikys elektroninio aukciono.</w:t>
      </w:r>
    </w:p>
    <w:p w14:paraId="14CBD3AD" w14:textId="23B8A7AF" w:rsidR="009D0DC5"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43" w:name="_Ref39667303"/>
      <w:bookmarkStart w:id="44" w:name="_Ref39667308"/>
      <w:bookmarkStart w:id="45" w:name="_Toc206751728"/>
      <w:bookmarkStart w:id="46" w:name="_Toc206760853"/>
      <w:r w:rsidRPr="00F0499F">
        <w:rPr>
          <w:rFonts w:asciiTheme="minorHAnsi" w:hAnsiTheme="minorHAnsi" w:cstheme="minorHAnsi"/>
        </w:rPr>
        <w:t>P</w:t>
      </w:r>
      <w:r w:rsidR="00014A61" w:rsidRPr="00F0499F">
        <w:rPr>
          <w:rFonts w:asciiTheme="minorHAnsi" w:hAnsiTheme="minorHAnsi" w:cstheme="minorHAnsi"/>
        </w:rPr>
        <w:t>asiūlymų vertinimas</w:t>
      </w:r>
      <w:bookmarkEnd w:id="41"/>
      <w:bookmarkEnd w:id="42"/>
      <w:bookmarkEnd w:id="43"/>
      <w:bookmarkEnd w:id="44"/>
      <w:bookmarkEnd w:id="45"/>
      <w:bookmarkEnd w:id="46"/>
    </w:p>
    <w:p w14:paraId="22183D2B" w14:textId="77777777" w:rsidR="003E051F" w:rsidRDefault="003E051F" w:rsidP="003E051F">
      <w:pPr>
        <w:spacing w:after="0" w:line="240" w:lineRule="auto"/>
        <w:jc w:val="both"/>
        <w:rPr>
          <w:rFonts w:ascii="Times New Roman" w:hAnsi="Times New Roman" w:cs="Times New Roman"/>
        </w:rPr>
      </w:pPr>
    </w:p>
    <w:p w14:paraId="58A833C5" w14:textId="733A4900" w:rsidR="003E051F" w:rsidRPr="001D02F0" w:rsidRDefault="003E051F" w:rsidP="003E051F">
      <w:pPr>
        <w:spacing w:after="0" w:line="240" w:lineRule="auto"/>
        <w:ind w:firstLine="709"/>
        <w:jc w:val="both"/>
        <w:rPr>
          <w:rFonts w:cstheme="minorHAnsi"/>
        </w:rPr>
      </w:pPr>
      <w:r w:rsidRPr="001D02F0">
        <w:rPr>
          <w:rFonts w:cstheme="minorHAnsi"/>
        </w:rPr>
        <w:t xml:space="preserve">9.1. </w:t>
      </w:r>
      <w:r w:rsidRPr="001D02F0">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47" w:name="_Hlk91157291"/>
      <w:r w:rsidRPr="001D02F0">
        <w:rPr>
          <w:rFonts w:eastAsia="Calibri" w:cstheme="minorHAnsi"/>
        </w:rPr>
        <w:t xml:space="preserve">specialiųjų pirkimo sąlygų </w:t>
      </w:r>
      <w:bookmarkEnd w:id="47"/>
      <w:r w:rsidR="001D02F0" w:rsidRPr="001D02F0">
        <w:rPr>
          <w:rFonts w:cstheme="minorHAnsi"/>
          <w:color w:val="000000" w:themeColor="text1"/>
          <w:shd w:val="clear" w:color="auto" w:fill="FFFFFF"/>
        </w:rPr>
        <w:t>6</w:t>
      </w:r>
      <w:r w:rsidRPr="001D02F0">
        <w:rPr>
          <w:rFonts w:eastAsia="Calibri" w:cstheme="minorHAnsi"/>
          <w:color w:val="000000" w:themeColor="text1"/>
        </w:rPr>
        <w:t xml:space="preserve"> priede. </w:t>
      </w:r>
    </w:p>
    <w:p w14:paraId="71DFF07B" w14:textId="77777777" w:rsidR="003E051F" w:rsidRPr="001D02F0" w:rsidRDefault="003E051F" w:rsidP="003E051F">
      <w:pPr>
        <w:spacing w:after="0" w:line="240" w:lineRule="auto"/>
        <w:ind w:firstLine="709"/>
        <w:jc w:val="both"/>
        <w:rPr>
          <w:rFonts w:cstheme="minorHAnsi"/>
          <w:color w:val="000000" w:themeColor="text1"/>
        </w:rPr>
      </w:pPr>
      <w:r w:rsidRPr="001D02F0">
        <w:rPr>
          <w:rFonts w:cstheme="minorHAnsi"/>
        </w:rPr>
        <w:t xml:space="preserve">9.2. </w:t>
      </w:r>
      <w:r w:rsidRPr="001D02F0">
        <w:rPr>
          <w:rFonts w:cstheme="minorHAnsi"/>
          <w:color w:val="000000" w:themeColor="text1"/>
        </w:rPr>
        <w:t xml:space="preserve">Laimėjusiu pasiūlymu galės būti pripažintas tik 1 (vienas) ekonomiškai naudingiausias pasiūlymas, esantis pasiūlymų eilės pirmojoje vietoje. </w:t>
      </w:r>
    </w:p>
    <w:p w14:paraId="7805D57B" w14:textId="77777777" w:rsidR="003E051F" w:rsidRPr="001D02F0" w:rsidRDefault="003E051F" w:rsidP="003E051F">
      <w:pPr>
        <w:spacing w:after="0" w:line="240" w:lineRule="auto"/>
        <w:ind w:firstLine="709"/>
        <w:jc w:val="both"/>
        <w:rPr>
          <w:rFonts w:cstheme="minorHAnsi"/>
        </w:rPr>
      </w:pPr>
      <w:r w:rsidRPr="001D02F0">
        <w:rPr>
          <w:rFonts w:cstheme="minorHAnsi"/>
          <w:color w:val="000000" w:themeColor="text1"/>
        </w:rPr>
        <w:t xml:space="preserve">9.3. </w:t>
      </w:r>
      <w:r w:rsidRPr="001D02F0">
        <w:rPr>
          <w:rStyle w:val="cf01"/>
          <w:rFonts w:asciiTheme="minorHAnsi" w:hAnsiTheme="minorHAnsi" w:cstheme="minorHAnsi"/>
          <w:sz w:val="21"/>
          <w:szCs w:val="21"/>
        </w:rPr>
        <w:t>Perkančioji organizacija atmes tiekėjo pasiūlymą, jeigu pasiūlyta kaina bus per didelė ir perkančiajai organizacijai nepriimtina. Tiekėjo pasiūlymo kaina su visomis įskaičiuotomis išlaidomis negali būti didesnė nei 54 500,00 Eur be PVM.</w:t>
      </w:r>
    </w:p>
    <w:p w14:paraId="20F07A5B" w14:textId="2D68A3EA" w:rsidR="003E051F" w:rsidRPr="001D02F0" w:rsidRDefault="003E051F" w:rsidP="003E051F">
      <w:pPr>
        <w:spacing w:after="0" w:line="240" w:lineRule="auto"/>
        <w:ind w:firstLine="709"/>
        <w:jc w:val="both"/>
        <w:rPr>
          <w:rStyle w:val="cf01"/>
          <w:rFonts w:asciiTheme="minorHAnsi" w:hAnsiTheme="minorHAnsi" w:cstheme="minorHAnsi"/>
          <w:sz w:val="21"/>
          <w:szCs w:val="21"/>
        </w:rPr>
      </w:pPr>
      <w:r w:rsidRPr="001D02F0">
        <w:rPr>
          <w:rFonts w:cstheme="minorHAnsi"/>
        </w:rPr>
        <w:t xml:space="preserve">9.4. </w:t>
      </w:r>
      <w:r w:rsidRPr="001D02F0">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p>
    <w:p w14:paraId="3EDDB8E1" w14:textId="5173904C" w:rsidR="003E051F" w:rsidRPr="001D02F0" w:rsidRDefault="003E051F" w:rsidP="003E051F">
      <w:pPr>
        <w:spacing w:after="0" w:line="240" w:lineRule="auto"/>
        <w:ind w:firstLine="709"/>
        <w:jc w:val="both"/>
        <w:rPr>
          <w:rStyle w:val="cf01"/>
          <w:rFonts w:asciiTheme="minorHAnsi" w:hAnsiTheme="minorHAnsi" w:cstheme="minorHAnsi"/>
          <w:color w:val="000000" w:themeColor="text1"/>
          <w:sz w:val="21"/>
          <w:szCs w:val="21"/>
        </w:rPr>
      </w:pPr>
      <w:r w:rsidRPr="001D02F0">
        <w:rPr>
          <w:rStyle w:val="cf01"/>
          <w:rFonts w:asciiTheme="minorHAnsi" w:hAnsiTheme="minorHAnsi" w:cstheme="minorHAnsi"/>
          <w:sz w:val="21"/>
          <w:szCs w:val="21"/>
        </w:rPr>
        <w:t xml:space="preserve">9.4.1. Pasiūlymo forma (specialiųjų sąlygų </w:t>
      </w:r>
      <w:r w:rsidR="001D02F0" w:rsidRPr="001D02F0">
        <w:rPr>
          <w:rStyle w:val="cf01"/>
          <w:rFonts w:asciiTheme="minorHAnsi" w:hAnsiTheme="minorHAnsi" w:cstheme="minorHAnsi"/>
          <w:color w:val="000000" w:themeColor="text1"/>
          <w:sz w:val="21"/>
          <w:szCs w:val="21"/>
        </w:rPr>
        <w:t>6</w:t>
      </w:r>
      <w:r w:rsidRPr="001D02F0">
        <w:rPr>
          <w:rStyle w:val="cf01"/>
          <w:rFonts w:asciiTheme="minorHAnsi" w:hAnsiTheme="minorHAnsi" w:cstheme="minorHAnsi"/>
          <w:color w:val="000000" w:themeColor="text1"/>
          <w:sz w:val="21"/>
          <w:szCs w:val="21"/>
        </w:rPr>
        <w:t xml:space="preserve"> priedas);</w:t>
      </w:r>
    </w:p>
    <w:p w14:paraId="6C1AB97F" w14:textId="40C9E92A" w:rsidR="003E051F" w:rsidRPr="001D02F0" w:rsidRDefault="003E051F" w:rsidP="003E051F">
      <w:pPr>
        <w:spacing w:after="0" w:line="240" w:lineRule="auto"/>
        <w:ind w:firstLine="709"/>
        <w:jc w:val="both"/>
        <w:rPr>
          <w:rStyle w:val="cf01"/>
          <w:rFonts w:asciiTheme="minorHAnsi" w:hAnsiTheme="minorHAnsi" w:cstheme="minorHAnsi"/>
          <w:color w:val="000000" w:themeColor="text1"/>
          <w:sz w:val="21"/>
          <w:szCs w:val="21"/>
        </w:rPr>
      </w:pPr>
      <w:r w:rsidRPr="001D02F0">
        <w:rPr>
          <w:rStyle w:val="cf01"/>
          <w:rFonts w:asciiTheme="minorHAnsi" w:hAnsiTheme="minorHAnsi" w:cstheme="minorHAnsi"/>
          <w:color w:val="000000" w:themeColor="text1"/>
          <w:sz w:val="21"/>
          <w:szCs w:val="21"/>
        </w:rPr>
        <w:t xml:space="preserve">9.4.2. Techninė specifikacija (specialiųjų sąlygų </w:t>
      </w:r>
      <w:r w:rsidR="001D02F0" w:rsidRPr="001D02F0">
        <w:rPr>
          <w:rStyle w:val="cf01"/>
          <w:rFonts w:asciiTheme="minorHAnsi" w:hAnsiTheme="minorHAnsi" w:cstheme="minorHAnsi"/>
          <w:color w:val="000000" w:themeColor="text1"/>
          <w:sz w:val="21"/>
          <w:szCs w:val="21"/>
        </w:rPr>
        <w:t>2</w:t>
      </w:r>
      <w:r w:rsidRPr="001D02F0">
        <w:rPr>
          <w:rStyle w:val="cf01"/>
          <w:rFonts w:asciiTheme="minorHAnsi" w:hAnsiTheme="minorHAnsi" w:cstheme="minorHAnsi"/>
          <w:color w:val="000000" w:themeColor="text1"/>
          <w:sz w:val="21"/>
          <w:szCs w:val="21"/>
        </w:rPr>
        <w:t xml:space="preserve"> priedas). </w:t>
      </w:r>
    </w:p>
    <w:p w14:paraId="67EB1692" w14:textId="77777777" w:rsidR="003E051F" w:rsidRPr="003E051F" w:rsidRDefault="003E051F" w:rsidP="003E051F"/>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48" w:name="_Ref39425999"/>
      <w:bookmarkStart w:id="49" w:name="_Ref39426005"/>
      <w:bookmarkStart w:id="50" w:name="_Toc206751729"/>
      <w:bookmarkStart w:id="51" w:name="_Toc206760854"/>
      <w:r w:rsidRPr="00F065D6">
        <w:rPr>
          <w:rFonts w:asciiTheme="minorHAnsi" w:hAnsiTheme="minorHAnsi" w:cstheme="minorHAnsi"/>
        </w:rPr>
        <w:t>S</w:t>
      </w:r>
      <w:r w:rsidR="00281735" w:rsidRPr="00F065D6">
        <w:rPr>
          <w:rFonts w:asciiTheme="minorHAnsi" w:hAnsiTheme="minorHAnsi" w:cstheme="minorHAnsi"/>
        </w:rPr>
        <w:t>utarties sudarymas</w:t>
      </w:r>
      <w:bookmarkEnd w:id="48"/>
      <w:bookmarkEnd w:id="49"/>
      <w:bookmarkEnd w:id="50"/>
      <w:bookmarkEnd w:id="51"/>
    </w:p>
    <w:bookmarkEnd w:id="4"/>
    <w:p w14:paraId="568BDE64" w14:textId="77777777" w:rsidR="003E051F" w:rsidRPr="001D02F0" w:rsidRDefault="003E051F" w:rsidP="003E051F">
      <w:pPr>
        <w:pStyle w:val="Sraopastraipa"/>
        <w:numPr>
          <w:ilvl w:val="1"/>
          <w:numId w:val="14"/>
        </w:numPr>
        <w:spacing w:after="0" w:line="240" w:lineRule="auto"/>
        <w:ind w:left="0" w:firstLine="709"/>
        <w:jc w:val="both"/>
        <w:rPr>
          <w:rFonts w:cstheme="minorHAnsi"/>
          <w:color w:val="000000" w:themeColor="text1"/>
        </w:rPr>
      </w:pPr>
      <w:r w:rsidRPr="001D02F0">
        <w:rPr>
          <w:rFonts w:cstheme="minorHAnsi"/>
          <w:color w:val="000000" w:themeColor="text1"/>
        </w:rPr>
        <w:t>Ši pirkimo procedūra atliekama siekiant sudaryti sutartį su tiekėju, kurio pasiūlymas, vadovaujantis pirkimo sąlygose</w:t>
      </w:r>
      <w:r w:rsidRPr="001D02F0">
        <w:rPr>
          <w:rFonts w:cstheme="minorHAnsi"/>
          <w:color w:val="0070C0"/>
        </w:rPr>
        <w:t xml:space="preserve"> </w:t>
      </w:r>
      <w:r w:rsidRPr="001D02F0">
        <w:rPr>
          <w:rFonts w:cstheme="minorHAnsi"/>
          <w:color w:val="000000" w:themeColor="text1"/>
        </w:rPr>
        <w:t xml:space="preserve">nustatyta tvarka, bus pripažintas laimėjęs, o jei pirkimas skaidomas į dalis – su tiekėjais, kurių pasiūlymai bus pripažinti laimėję. </w:t>
      </w:r>
      <w:r w:rsidRPr="001D02F0">
        <w:rPr>
          <w:rFonts w:cstheme="minorHAnsi"/>
        </w:rPr>
        <w:t xml:space="preserve">Sutarties sąlygos pateikiamos </w:t>
      </w:r>
      <w:r w:rsidRPr="001D02F0">
        <w:rPr>
          <w:rFonts w:cstheme="minorHAnsi"/>
          <w:color w:val="000000" w:themeColor="text1"/>
        </w:rPr>
        <w:t>Pirkimo sąlygų 8 priede „Sutarties projektas“.</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52" w:name="_Toc206751730"/>
      <w:bookmarkStart w:id="53" w:name="_Toc206760855"/>
      <w:r w:rsidRPr="00F065D6">
        <w:rPr>
          <w:rFonts w:asciiTheme="minorHAnsi" w:hAnsiTheme="minorHAnsi" w:cstheme="minorHAnsi"/>
        </w:rPr>
        <w:t>Kitos sąlygos</w:t>
      </w:r>
      <w:bookmarkEnd w:id="52"/>
      <w:bookmarkEnd w:id="53"/>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54" w:name="_Toc206751731"/>
      <w:bookmarkStart w:id="55" w:name="_Toc206760856"/>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54"/>
      <w:bookmarkEnd w:id="55"/>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06B4169F" w:rsidR="00774AA5" w:rsidRPr="001D02F0" w:rsidRDefault="003E051F" w:rsidP="0003169B">
            <w:pPr>
              <w:spacing w:after="0" w:line="240" w:lineRule="auto"/>
              <w:rPr>
                <w:rFonts w:cstheme="minorHAnsi"/>
                <w:color w:val="000000" w:themeColor="text1"/>
              </w:rPr>
            </w:pPr>
            <w:r w:rsidRPr="001D02F0">
              <w:rPr>
                <w:rFonts w:cstheme="minorHAnsi"/>
                <w:color w:val="000000" w:themeColor="text1"/>
              </w:rPr>
              <w:t>6</w:t>
            </w:r>
            <w:r w:rsidR="005F17E7" w:rsidRPr="001D02F0">
              <w:rPr>
                <w:rFonts w:cstheme="minorHAnsi"/>
                <w:color w:val="000000" w:themeColor="text1"/>
              </w:rPr>
              <w:t xml:space="preserve"> </w:t>
            </w:r>
            <w:r w:rsidRPr="001D02F0">
              <w:rPr>
                <w:rFonts w:cstheme="minorHAnsi"/>
                <w:color w:val="000000" w:themeColor="text1"/>
              </w:rPr>
              <w:t>dienos</w:t>
            </w:r>
            <w:r w:rsidR="005F17E7" w:rsidRPr="001D02F0">
              <w:rPr>
                <w:rFonts w:cstheme="minorHAnsi"/>
                <w:color w:val="000000" w:themeColor="text1"/>
              </w:rPr>
              <w:t xml:space="preserve"> iki pasiūlymų pateikimo termino dienos</w:t>
            </w:r>
          </w:p>
        </w:tc>
        <w:tc>
          <w:tcPr>
            <w:tcW w:w="2954" w:type="dxa"/>
            <w:tcMar>
              <w:top w:w="0" w:type="dxa"/>
              <w:left w:w="108" w:type="dxa"/>
              <w:bottom w:w="0" w:type="dxa"/>
              <w:right w:w="108" w:type="dxa"/>
            </w:tcMar>
          </w:tcPr>
          <w:p w14:paraId="6B3FEA86" w14:textId="45D49246" w:rsidR="00774AA5" w:rsidRPr="001D02F0" w:rsidRDefault="00774AA5" w:rsidP="00424668">
            <w:pPr>
              <w:spacing w:after="0" w:line="240" w:lineRule="auto"/>
              <w:rPr>
                <w:rFonts w:cstheme="minorHAnsi"/>
                <w:iCs/>
                <w:color w:val="000000" w:themeColor="text1"/>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26A13614" w:rsidR="00774AA5" w:rsidRPr="001D02F0" w:rsidRDefault="003E051F" w:rsidP="0003169B">
            <w:pPr>
              <w:spacing w:after="0" w:line="240" w:lineRule="auto"/>
              <w:rPr>
                <w:rFonts w:cstheme="minorHAnsi"/>
                <w:color w:val="000000" w:themeColor="text1"/>
              </w:rPr>
            </w:pPr>
            <w:r w:rsidRPr="001D02F0">
              <w:rPr>
                <w:rFonts w:cstheme="minorHAnsi"/>
                <w:color w:val="000000" w:themeColor="text1"/>
              </w:rPr>
              <w:t>4</w:t>
            </w:r>
            <w:r w:rsidR="00CE1F13" w:rsidRPr="001D02F0">
              <w:rPr>
                <w:rFonts w:cstheme="minorHAnsi"/>
                <w:color w:val="000000" w:themeColor="text1"/>
              </w:rPr>
              <w:t xml:space="preserve"> </w:t>
            </w:r>
            <w:r w:rsidRPr="001D02F0">
              <w:rPr>
                <w:rFonts w:cstheme="minorHAnsi"/>
                <w:color w:val="000000" w:themeColor="text1"/>
              </w:rPr>
              <w:t>dienos</w:t>
            </w:r>
            <w:r w:rsidR="00CE1F13" w:rsidRPr="001D02F0">
              <w:rPr>
                <w:rFonts w:cstheme="minorHAnsi"/>
                <w:color w:val="000000" w:themeColor="text1"/>
              </w:rPr>
              <w:t xml:space="preserve"> iki pasiūlymų pateikimo termino dienos</w:t>
            </w:r>
          </w:p>
        </w:tc>
        <w:tc>
          <w:tcPr>
            <w:tcW w:w="2954" w:type="dxa"/>
            <w:tcMar>
              <w:top w:w="0" w:type="dxa"/>
              <w:left w:w="108" w:type="dxa"/>
              <w:bottom w:w="0" w:type="dxa"/>
              <w:right w:w="108" w:type="dxa"/>
            </w:tcMar>
          </w:tcPr>
          <w:p w14:paraId="2E898EC9" w14:textId="11A47708" w:rsidR="00774AA5" w:rsidRPr="001D02F0" w:rsidRDefault="00774AA5" w:rsidP="00CE1F13">
            <w:pPr>
              <w:spacing w:after="0" w:line="240" w:lineRule="auto"/>
              <w:rPr>
                <w:rFonts w:cstheme="minorHAnsi"/>
                <w:color w:val="000000" w:themeColor="text1"/>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1D02F0" w:rsidRDefault="00774AA5" w:rsidP="0003169B">
            <w:pPr>
              <w:spacing w:after="0" w:line="240" w:lineRule="auto"/>
              <w:rPr>
                <w:rFonts w:cstheme="minorHAnsi"/>
                <w:iCs/>
                <w:color w:val="000000" w:themeColor="text1"/>
              </w:rPr>
            </w:pPr>
            <w:r w:rsidRPr="001D02F0">
              <w:rPr>
                <w:rFonts w:cstheme="minorHAnsi"/>
                <w:iCs/>
                <w:color w:val="000000" w:themeColor="text1"/>
              </w:rPr>
              <w:t>NETAIKOMA</w:t>
            </w:r>
          </w:p>
        </w:tc>
        <w:tc>
          <w:tcPr>
            <w:tcW w:w="2954" w:type="dxa"/>
            <w:tcMar>
              <w:top w:w="0" w:type="dxa"/>
              <w:left w:w="108" w:type="dxa"/>
              <w:bottom w:w="0" w:type="dxa"/>
              <w:right w:w="108" w:type="dxa"/>
            </w:tcMar>
          </w:tcPr>
          <w:p w14:paraId="0CB425FC" w14:textId="11C3962F" w:rsidR="00774AA5" w:rsidRPr="001D02F0" w:rsidRDefault="00774AA5" w:rsidP="003E051F">
            <w:pPr>
              <w:spacing w:after="0" w:line="240" w:lineRule="auto"/>
              <w:rPr>
                <w:rFonts w:cstheme="minorHAnsi"/>
                <w:color w:val="000000" w:themeColor="text1"/>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1D02F0" w:rsidRDefault="00774AA5" w:rsidP="0003169B">
            <w:pPr>
              <w:spacing w:after="0" w:line="240" w:lineRule="auto"/>
              <w:rPr>
                <w:rFonts w:cstheme="minorHAnsi"/>
                <w:iCs/>
                <w:color w:val="000000" w:themeColor="text1"/>
              </w:rPr>
            </w:pPr>
            <w:r w:rsidRPr="001D02F0">
              <w:rPr>
                <w:rFonts w:cstheme="minorHAnsi"/>
                <w:iCs/>
                <w:color w:val="000000" w:themeColor="text1"/>
              </w:rPr>
              <w:t>NETAIKOMA</w:t>
            </w:r>
          </w:p>
        </w:tc>
        <w:tc>
          <w:tcPr>
            <w:tcW w:w="2954" w:type="dxa"/>
            <w:tcMar>
              <w:top w:w="0" w:type="dxa"/>
              <w:left w:w="108" w:type="dxa"/>
              <w:bottom w:w="0" w:type="dxa"/>
              <w:right w:w="108" w:type="dxa"/>
            </w:tcMar>
          </w:tcPr>
          <w:p w14:paraId="1C7B20C9" w14:textId="176556ED" w:rsidR="00774AA5" w:rsidRPr="001D02F0" w:rsidRDefault="00774AA5" w:rsidP="0003169B">
            <w:pPr>
              <w:spacing w:after="0" w:line="240" w:lineRule="auto"/>
              <w:rPr>
                <w:rFonts w:cstheme="minorHAnsi"/>
                <w:color w:val="000000" w:themeColor="text1"/>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1D02F0" w:rsidRDefault="00774AA5" w:rsidP="0003169B">
            <w:pPr>
              <w:pStyle w:val="Body2"/>
              <w:spacing w:after="0"/>
              <w:rPr>
                <w:rFonts w:asciiTheme="minorHAnsi" w:hAnsiTheme="minorHAnsi" w:cstheme="minorHAnsi"/>
                <w:color w:val="000000" w:themeColor="text1"/>
                <w:lang w:val="lt-LT"/>
              </w:rPr>
            </w:pPr>
            <w:r w:rsidRPr="001D02F0">
              <w:rPr>
                <w:rFonts w:asciiTheme="minorHAnsi" w:hAnsiTheme="minorHAnsi" w:cstheme="minorHAnsi"/>
                <w:color w:val="000000" w:themeColor="text1"/>
                <w:lang w:val="lt-LT"/>
              </w:rPr>
              <w:t>NETAIKOMA</w:t>
            </w:r>
          </w:p>
          <w:p w14:paraId="2276FCB7" w14:textId="6F9AD9BA" w:rsidR="00774AA5" w:rsidRPr="001D02F0" w:rsidRDefault="00955067" w:rsidP="0003169B">
            <w:pPr>
              <w:spacing w:after="0" w:line="240" w:lineRule="auto"/>
              <w:rPr>
                <w:rFonts w:cstheme="minorHAnsi"/>
                <w:iCs/>
                <w:color w:val="000000" w:themeColor="text1"/>
              </w:rPr>
            </w:pPr>
            <w:r w:rsidRPr="001D02F0">
              <w:rPr>
                <w:rFonts w:cstheme="minorHAnsi"/>
                <w:i/>
                <w:iCs/>
                <w:color w:val="000000" w:themeColor="text1"/>
              </w:rPr>
              <w:t xml:space="preserve"> </w:t>
            </w:r>
          </w:p>
        </w:tc>
        <w:tc>
          <w:tcPr>
            <w:tcW w:w="2954" w:type="dxa"/>
            <w:tcMar>
              <w:top w:w="0" w:type="dxa"/>
              <w:left w:w="108" w:type="dxa"/>
              <w:bottom w:w="0" w:type="dxa"/>
              <w:right w:w="108" w:type="dxa"/>
            </w:tcMar>
          </w:tcPr>
          <w:p w14:paraId="49C9AF54" w14:textId="060712A8" w:rsidR="00774AA5" w:rsidRPr="001D02F0" w:rsidRDefault="00774AA5" w:rsidP="0003169B">
            <w:pPr>
              <w:spacing w:after="0" w:line="240" w:lineRule="auto"/>
              <w:rPr>
                <w:rFonts w:cstheme="minorHAnsi"/>
                <w:color w:val="000000" w:themeColor="text1"/>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1D02F0" w:rsidRDefault="00774AA5" w:rsidP="0003169B">
            <w:pPr>
              <w:spacing w:after="0" w:line="240" w:lineRule="auto"/>
              <w:rPr>
                <w:rFonts w:cstheme="minorHAnsi"/>
                <w:iCs/>
                <w:color w:val="000000" w:themeColor="text1"/>
              </w:rPr>
            </w:pPr>
            <w:r w:rsidRPr="001D02F0">
              <w:rPr>
                <w:rFonts w:cstheme="minorHAnsi"/>
                <w:iCs/>
                <w:color w:val="000000" w:themeColor="text1"/>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1D02F0" w:rsidRDefault="00774AA5" w:rsidP="0003169B">
            <w:pPr>
              <w:spacing w:after="0" w:line="240" w:lineRule="auto"/>
              <w:rPr>
                <w:rFonts w:cstheme="minorHAnsi"/>
                <w:color w:val="000000" w:themeColor="text1"/>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1D02F0" w:rsidRDefault="00774AA5" w:rsidP="0003169B">
            <w:pPr>
              <w:spacing w:after="0" w:line="240" w:lineRule="auto"/>
              <w:rPr>
                <w:rFonts w:cstheme="minorHAnsi"/>
                <w:color w:val="000000" w:themeColor="text1"/>
              </w:rPr>
            </w:pPr>
            <w:r w:rsidRPr="001D02F0">
              <w:rPr>
                <w:rFonts w:cstheme="minorHAnsi"/>
                <w:iCs/>
                <w:color w:val="000000" w:themeColor="text1"/>
              </w:rPr>
              <w:t xml:space="preserve">3 (tris) darbo dienas </w:t>
            </w:r>
            <w:r w:rsidRPr="001D02F0">
              <w:rPr>
                <w:rFonts w:cstheme="minorHAnsi"/>
                <w:color w:val="000000" w:themeColor="text1"/>
              </w:rPr>
              <w:t>nuo prašymo gavimo dienos</w:t>
            </w:r>
          </w:p>
          <w:p w14:paraId="4DD4DD87" w14:textId="36DF3448" w:rsidR="00774AA5" w:rsidRPr="001D02F0" w:rsidRDefault="00774AA5" w:rsidP="0003169B">
            <w:pPr>
              <w:spacing w:after="0" w:line="240" w:lineRule="auto"/>
              <w:rPr>
                <w:rFonts w:cstheme="minorHAnsi"/>
                <w:iCs/>
                <w:color w:val="000000" w:themeColor="text1"/>
              </w:rPr>
            </w:pPr>
          </w:p>
        </w:tc>
        <w:tc>
          <w:tcPr>
            <w:tcW w:w="2954" w:type="dxa"/>
            <w:tcMar>
              <w:top w:w="0" w:type="dxa"/>
              <w:left w:w="108" w:type="dxa"/>
              <w:bottom w:w="0" w:type="dxa"/>
              <w:right w:w="108" w:type="dxa"/>
            </w:tcMar>
          </w:tcPr>
          <w:p w14:paraId="7A43570F" w14:textId="61256F4A" w:rsidR="00774AA5" w:rsidRPr="001D02F0" w:rsidRDefault="0649C5AA" w:rsidP="127DD6E8">
            <w:pPr>
              <w:spacing w:after="0" w:line="240" w:lineRule="auto"/>
              <w:rPr>
                <w:color w:val="000000" w:themeColor="text1"/>
              </w:rPr>
            </w:pPr>
            <w:r w:rsidRPr="001D02F0">
              <w:rPr>
                <w:color w:val="000000" w:themeColor="text1"/>
              </w:rPr>
              <w:t>Netaikoma</w:t>
            </w:r>
            <w:r w:rsidR="4C0A131D" w:rsidRPr="001D02F0">
              <w:rPr>
                <w:color w:val="000000" w:themeColor="text1"/>
              </w:rPr>
              <w:t>,</w:t>
            </w:r>
            <w:r w:rsidRPr="001D02F0">
              <w:rPr>
                <w:color w:val="000000" w:themeColor="text1"/>
              </w:rPr>
              <w:t xml:space="preserve"> jei neprašoma pateikti pasiūlymo galiojimo užtikrinimą patvirtinančio dokumento</w:t>
            </w: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1D02F0" w:rsidRDefault="00774AA5" w:rsidP="006E5188">
            <w:pPr>
              <w:spacing w:after="0" w:line="240" w:lineRule="auto"/>
              <w:jc w:val="both"/>
              <w:rPr>
                <w:rFonts w:cstheme="minorHAnsi"/>
                <w:color w:val="000000" w:themeColor="text1"/>
              </w:rPr>
            </w:pPr>
            <w:r w:rsidRPr="001D02F0">
              <w:rPr>
                <w:rFonts w:cstheme="minorHAnsi"/>
                <w:color w:val="000000" w:themeColor="text1"/>
              </w:rPr>
              <w:t>5 (penkias) darbo dienas</w:t>
            </w:r>
            <w:r w:rsidR="006E5188" w:rsidRPr="001D02F0">
              <w:rPr>
                <w:rFonts w:cstheme="minorHAnsi"/>
                <w:color w:val="000000" w:themeColor="text1"/>
              </w:rPr>
              <w:t xml:space="preserve"> nuo prašymo gavimo dienos</w:t>
            </w:r>
          </w:p>
          <w:p w14:paraId="684369EC" w14:textId="06D354C1" w:rsidR="00774AA5" w:rsidRPr="001D02F0"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008CC0F6" w:rsidR="00774AA5" w:rsidRPr="001D02F0" w:rsidRDefault="00EC77B6" w:rsidP="0003169B">
            <w:pPr>
              <w:spacing w:after="0" w:line="240" w:lineRule="auto"/>
              <w:rPr>
                <w:color w:val="000000" w:themeColor="text1"/>
              </w:rPr>
            </w:pPr>
            <w:r w:rsidRPr="001D02F0">
              <w:rPr>
                <w:color w:val="000000" w:themeColor="text1"/>
              </w:rPr>
              <w:t>Netaikoma</w:t>
            </w:r>
            <w:r w:rsidR="2BA08F6C" w:rsidRPr="001D02F0">
              <w:rPr>
                <w:color w:val="000000" w:themeColor="text1"/>
              </w:rPr>
              <w:t>,</w:t>
            </w:r>
            <w:r w:rsidRPr="001D02F0">
              <w:rPr>
                <w:color w:val="000000" w:themeColor="text1"/>
              </w:rPr>
              <w:t xml:space="preserve"> jei neprašoma pateikti pasiūlymo galiojimo užtikrinimą patvirtinančio dokumento</w:t>
            </w: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w:t>
            </w:r>
            <w:r w:rsidRPr="00F0499F">
              <w:rPr>
                <w:rFonts w:cstheme="minorHAnsi"/>
                <w:bCs/>
              </w:rPr>
              <w:lastRenderedPageBreak/>
              <w:t>dalyvius apie EBVPD vertinimo rezultatus ne vėliau kaip per</w:t>
            </w:r>
          </w:p>
        </w:tc>
        <w:tc>
          <w:tcPr>
            <w:tcW w:w="3643" w:type="dxa"/>
            <w:tcMar>
              <w:top w:w="0" w:type="dxa"/>
              <w:left w:w="108" w:type="dxa"/>
              <w:bottom w:w="0" w:type="dxa"/>
              <w:right w:w="108" w:type="dxa"/>
            </w:tcMar>
          </w:tcPr>
          <w:p w14:paraId="3A59976E" w14:textId="77777777" w:rsidR="00774AA5" w:rsidRPr="001D02F0" w:rsidRDefault="00774AA5" w:rsidP="0003169B">
            <w:pPr>
              <w:spacing w:after="0" w:line="240" w:lineRule="auto"/>
              <w:rPr>
                <w:rFonts w:cstheme="minorHAnsi"/>
                <w:bCs/>
                <w:color w:val="000000" w:themeColor="text1"/>
              </w:rPr>
            </w:pPr>
            <w:r w:rsidRPr="001D02F0">
              <w:rPr>
                <w:rFonts w:cstheme="minorHAnsi"/>
                <w:bCs/>
                <w:color w:val="000000" w:themeColor="text1"/>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1D02F0" w:rsidRDefault="00774AA5" w:rsidP="0003169B">
            <w:pPr>
              <w:spacing w:after="0" w:line="240" w:lineRule="auto"/>
              <w:rPr>
                <w:rFonts w:cstheme="minorHAnsi"/>
                <w:bCs/>
                <w:color w:val="000000" w:themeColor="text1"/>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w:t>
            </w:r>
            <w:r w:rsidRPr="00F0499F">
              <w:rPr>
                <w:rFonts w:cstheme="minorHAnsi"/>
              </w:rPr>
              <w:lastRenderedPageBreak/>
              <w:t>tiekėjas turi teisę pateikti 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 xml:space="preserve">per 15 (penkiolika) dienų nuo dienos, kurią perkančioji organizacija turėjo raštu pranešti apie priimtą sprendimą </w:t>
            </w:r>
            <w:r w:rsidRPr="00F0499F">
              <w:rPr>
                <w:rFonts w:cstheme="minorHAnsi"/>
              </w:rPr>
              <w:lastRenderedPageBreak/>
              <w:t>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1D02F0" w:rsidRDefault="00F50C57" w:rsidP="0003169B">
            <w:pPr>
              <w:spacing w:after="0" w:line="240" w:lineRule="auto"/>
              <w:rPr>
                <w:rFonts w:cstheme="minorHAnsi"/>
                <w:color w:val="000000" w:themeColor="text1"/>
              </w:rPr>
            </w:pPr>
            <w:r w:rsidRPr="001D02F0">
              <w:rPr>
                <w:rFonts w:cstheme="minorHAnsi"/>
                <w:color w:val="000000" w:themeColor="text1"/>
              </w:rPr>
              <w:t xml:space="preserve">Jeigu </w:t>
            </w:r>
            <w:r w:rsidR="00F46E88" w:rsidRPr="001D02F0">
              <w:rPr>
                <w:iCs/>
                <w:color w:val="000000" w:themeColor="text1"/>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1D02F0" w:rsidRDefault="000B4E01" w:rsidP="00451AF7">
            <w:pPr>
              <w:spacing w:after="0" w:line="240" w:lineRule="auto"/>
              <w:jc w:val="both"/>
              <w:rPr>
                <w:rFonts w:cstheme="minorHAnsi"/>
                <w:i/>
                <w:iCs/>
                <w:color w:val="000000" w:themeColor="text1"/>
              </w:rPr>
            </w:pPr>
            <w:r w:rsidRPr="001D02F0">
              <w:rPr>
                <w:rFonts w:cstheme="minorHAnsi"/>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1D02F0" w:rsidRDefault="00ED5B78" w:rsidP="00451AF7">
            <w:pPr>
              <w:spacing w:after="0" w:line="240" w:lineRule="auto"/>
              <w:jc w:val="both"/>
              <w:rPr>
                <w:rFonts w:cstheme="minorHAnsi"/>
                <w:i/>
                <w:iCs/>
                <w:color w:val="000000" w:themeColor="text1"/>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Default="008D704D" w:rsidP="008D704D">
      <w:pPr>
        <w:pStyle w:val="Antrat2"/>
        <w:ind w:left="5103"/>
        <w:rPr>
          <w:rFonts w:asciiTheme="minorHAnsi" w:eastAsia="Calibri" w:hAnsiTheme="minorHAnsi" w:cstheme="minorHAnsi"/>
          <w:color w:val="0070C0"/>
          <w:sz w:val="21"/>
          <w:szCs w:val="21"/>
        </w:rPr>
      </w:pPr>
      <w:bookmarkStart w:id="56" w:name="_Ref38539939"/>
      <w:bookmarkStart w:id="57" w:name="_Ref38541068"/>
      <w:bookmarkStart w:id="58" w:name="_Ref38885053"/>
      <w:bookmarkStart w:id="59" w:name="_Ref38899023"/>
      <w:bookmarkStart w:id="60" w:name="_Toc206751732"/>
      <w:bookmarkStart w:id="61" w:name="_Toc206760857"/>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56"/>
      <w:bookmarkEnd w:id="57"/>
      <w:bookmarkEnd w:id="58"/>
      <w:bookmarkEnd w:id="59"/>
      <w:bookmarkEnd w:id="60"/>
      <w:bookmarkEnd w:id="61"/>
    </w:p>
    <w:p w14:paraId="4BF239ED" w14:textId="77777777" w:rsidR="003E051F" w:rsidRPr="003E051F" w:rsidRDefault="003E051F" w:rsidP="003E051F"/>
    <w:p w14:paraId="24FEE10E" w14:textId="77777777" w:rsidR="006D7C86" w:rsidRPr="00931746" w:rsidRDefault="006D7C86" w:rsidP="006D7C86">
      <w:pPr>
        <w:spacing w:after="0" w:line="240" w:lineRule="auto"/>
        <w:jc w:val="center"/>
        <w:rPr>
          <w:rFonts w:ascii="Times New Roman" w:hAnsi="Times New Roman" w:cs="Times New Roman"/>
          <w:b/>
          <w:sz w:val="24"/>
          <w:szCs w:val="24"/>
        </w:rPr>
      </w:pPr>
      <w:r w:rsidRPr="00931746">
        <w:rPr>
          <w:rFonts w:ascii="Times New Roman" w:hAnsi="Times New Roman" w:cs="Times New Roman"/>
          <w:b/>
          <w:sz w:val="24"/>
          <w:szCs w:val="24"/>
        </w:rPr>
        <w:t>TECHNINĖ SPECIFIKACIJA</w:t>
      </w:r>
    </w:p>
    <w:p w14:paraId="610CAE93" w14:textId="77777777" w:rsidR="006D7C86" w:rsidRPr="00931746" w:rsidRDefault="006D7C86" w:rsidP="006D7C86">
      <w:pPr>
        <w:spacing w:after="0" w:line="240" w:lineRule="auto"/>
        <w:jc w:val="center"/>
        <w:rPr>
          <w:rFonts w:ascii="Times New Roman" w:hAnsi="Times New Roman" w:cs="Times New Roman"/>
          <w:b/>
          <w:sz w:val="24"/>
          <w:szCs w:val="24"/>
        </w:rPr>
      </w:pPr>
      <w:r w:rsidRPr="00867AC6">
        <w:rPr>
          <w:rFonts w:ascii="Times New Roman" w:hAnsi="Times New Roman" w:cs="Times New Roman"/>
          <w:b/>
          <w:sz w:val="24"/>
          <w:szCs w:val="24"/>
        </w:rPr>
        <w:t xml:space="preserve">NUOTOLINĖ </w:t>
      </w:r>
      <w:r>
        <w:rPr>
          <w:rFonts w:ascii="Times New Roman" w:hAnsi="Times New Roman" w:cs="Times New Roman"/>
          <w:b/>
          <w:sz w:val="24"/>
          <w:szCs w:val="24"/>
        </w:rPr>
        <w:t xml:space="preserve">PACIENTŲ </w:t>
      </w:r>
      <w:r w:rsidRPr="00867AC6">
        <w:rPr>
          <w:rFonts w:ascii="Times New Roman" w:hAnsi="Times New Roman" w:cs="Times New Roman"/>
          <w:b/>
          <w:sz w:val="24"/>
          <w:szCs w:val="24"/>
        </w:rPr>
        <w:t>SVEIKATOS STEBĖSENOS SISTEMA</w:t>
      </w:r>
      <w:r w:rsidRPr="00931746">
        <w:rPr>
          <w:rFonts w:ascii="Times New Roman" w:hAnsi="Times New Roman" w:cs="Times New Roman"/>
          <w:b/>
          <w:sz w:val="24"/>
          <w:szCs w:val="24"/>
        </w:rPr>
        <w:t xml:space="preserve"> </w:t>
      </w:r>
    </w:p>
    <w:p w14:paraId="3E922B19" w14:textId="77777777" w:rsidR="006D7C86" w:rsidRDefault="006D7C86" w:rsidP="006D7C86">
      <w:pPr>
        <w:spacing w:after="0" w:line="240" w:lineRule="auto"/>
        <w:rPr>
          <w:rFonts w:ascii="Times New Roman" w:hAnsi="Times New Roman" w:cs="Times New Roman"/>
          <w:b/>
          <w:bCs/>
          <w:sz w:val="24"/>
          <w:szCs w:val="24"/>
        </w:rPr>
      </w:pPr>
    </w:p>
    <w:p w14:paraId="088C34ED" w14:textId="77777777" w:rsidR="006D7C86" w:rsidRPr="00F31ABA" w:rsidRDefault="006D7C86" w:rsidP="006D7C86">
      <w:pPr>
        <w:pStyle w:val="Sraopastraipa"/>
        <w:numPr>
          <w:ilvl w:val="0"/>
          <w:numId w:val="30"/>
        </w:numPr>
        <w:spacing w:after="0" w:line="240" w:lineRule="auto"/>
        <w:rPr>
          <w:rFonts w:ascii="Times New Roman" w:hAnsi="Times New Roman" w:cs="Times New Roman"/>
          <w:b/>
          <w:bCs/>
        </w:rPr>
      </w:pPr>
      <w:r w:rsidRPr="00F31ABA">
        <w:rPr>
          <w:rFonts w:ascii="Times New Roman" w:hAnsi="Times New Roman" w:cs="Times New Roman"/>
          <w:b/>
          <w:bCs/>
          <w:sz w:val="24"/>
          <w:szCs w:val="24"/>
        </w:rPr>
        <w:t>Bendrosios sąlygos:</w:t>
      </w:r>
    </w:p>
    <w:p w14:paraId="05D72F95" w14:textId="77777777" w:rsidR="006D7C86" w:rsidRDefault="006D7C86" w:rsidP="006D7C86">
      <w:pPr>
        <w:pStyle w:val="Sraopastraipa"/>
        <w:numPr>
          <w:ilvl w:val="1"/>
          <w:numId w:val="31"/>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Pirkimo objektas – nuotolinė pacientų sveikatos stebėsenos sistema (toliau – Sistema).</w:t>
      </w:r>
    </w:p>
    <w:p w14:paraId="2B49258C" w14:textId="77777777" w:rsidR="006D7C86" w:rsidRPr="00A45662" w:rsidRDefault="006D7C86" w:rsidP="006D7C86">
      <w:pPr>
        <w:pStyle w:val="Sraopastraipa"/>
        <w:numPr>
          <w:ilvl w:val="1"/>
          <w:numId w:val="31"/>
        </w:numPr>
        <w:spacing w:after="0" w:line="240" w:lineRule="auto"/>
        <w:ind w:left="0" w:firstLine="851"/>
        <w:jc w:val="both"/>
        <w:rPr>
          <w:rFonts w:ascii="Times New Roman" w:hAnsi="Times New Roman" w:cs="Times New Roman"/>
          <w:sz w:val="24"/>
          <w:szCs w:val="24"/>
        </w:rPr>
      </w:pPr>
      <w:r w:rsidRPr="00A45662">
        <w:rPr>
          <w:rFonts w:ascii="Times New Roman" w:hAnsi="Times New Roman" w:cs="Times New Roman"/>
          <w:sz w:val="24"/>
          <w:szCs w:val="24"/>
        </w:rPr>
        <w:t xml:space="preserve">Pirkimo objektas į pirkimo dalis nėra skaidomas, nes įsigyjama integruota nuotolinės sveikatos stebėsenos sistema – yra nedalomas, technologiškai vientisas objektas, apimantis programinę įrangą (licenciją), duomenis generuojančius išmaniuosius įrenginius (išmaniąsias </w:t>
      </w:r>
      <w:r>
        <w:rPr>
          <w:rFonts w:ascii="Times New Roman" w:hAnsi="Times New Roman" w:cs="Times New Roman"/>
          <w:sz w:val="24"/>
          <w:szCs w:val="24"/>
        </w:rPr>
        <w:t xml:space="preserve">multifunkcines </w:t>
      </w:r>
      <w:r w:rsidRPr="00A45662">
        <w:rPr>
          <w:rFonts w:ascii="Times New Roman" w:hAnsi="Times New Roman" w:cs="Times New Roman"/>
          <w:sz w:val="24"/>
          <w:szCs w:val="24"/>
        </w:rPr>
        <w:t>apyrankes ir išmaniąsias svarstykles) bei jų tarpusavio sąveikai būtinus funkcinius komponentus. Pirkimo skaidymas į dalis būtų nepagrįstas, nes pažeistų sprendinio integralumą, sukeltų techninės integracijos rizikas ir neleistų užtikrinti tinkamos atsakomybės už visos sistemos saugumą, veikimą bei priežiūrą. Įranga, naudojama duomenų surinkimui, yra suderinama tik su konkrečia programine įranga, kuri palaiko specifinius duomenų perdavimo, šifravimo ir saugojimo protokolus. Tiek pacientų sąsaja (mobilioji programėlė), tiek sveikatos priežiūros specialistų darbo aplinka (internetinė platforma) yra tarpusavyje susieti komponentai, kurie turi būti centralizuotai administruojami ir veikti be trikdžių. Pirkimo suskaidymas sudarytų prielaidas atsirasti techniniams nesuderinamumams tarp sistemos komponentų, apsunkintų atsakomybės paskirstymą tarp skirtingų tiekėjų bei reikšmingai padidintų pacientų duomenų saugumo ir sistemos veikimo patikimumo rizikas.</w:t>
      </w:r>
    </w:p>
    <w:p w14:paraId="30322B1A" w14:textId="77777777" w:rsidR="006D7C86" w:rsidRPr="00F31ABA" w:rsidRDefault="006D7C86" w:rsidP="006D7C86">
      <w:pPr>
        <w:pStyle w:val="Sraopastraipa"/>
        <w:numPr>
          <w:ilvl w:val="1"/>
          <w:numId w:val="31"/>
        </w:numPr>
        <w:spacing w:after="0" w:line="240" w:lineRule="auto"/>
        <w:ind w:left="0" w:firstLine="851"/>
        <w:jc w:val="both"/>
        <w:rPr>
          <w:rFonts w:ascii="Times New Roman" w:hAnsi="Times New Roman" w:cs="Times New Roman"/>
          <w:sz w:val="24"/>
          <w:szCs w:val="24"/>
        </w:rPr>
      </w:pPr>
      <w:r w:rsidRPr="00F31ABA">
        <w:rPr>
          <w:rFonts w:ascii="Times New Roman" w:hAnsi="Times New Roman" w:cs="Times New Roman"/>
          <w:sz w:val="24"/>
          <w:szCs w:val="24"/>
        </w:rPr>
        <w:t xml:space="preserve">Teikimo vieta VšĮ Skuodo pirminės sveikatos priežiūros centras, Šatrijos g. 5, Skuodas. </w:t>
      </w:r>
    </w:p>
    <w:p w14:paraId="0FAC439D" w14:textId="77777777" w:rsidR="006D7C86" w:rsidRDefault="006D7C86" w:rsidP="006D7C86">
      <w:pPr>
        <w:pStyle w:val="Sraopastraipa"/>
        <w:numPr>
          <w:ilvl w:val="1"/>
          <w:numId w:val="31"/>
        </w:numPr>
        <w:spacing w:after="0" w:line="240" w:lineRule="auto"/>
        <w:ind w:left="0" w:firstLine="851"/>
        <w:jc w:val="both"/>
        <w:rPr>
          <w:rFonts w:ascii="Times New Roman" w:hAnsi="Times New Roman" w:cs="Times New Roman"/>
          <w:sz w:val="24"/>
          <w:szCs w:val="24"/>
        </w:rPr>
      </w:pPr>
      <w:r w:rsidRPr="00A45662">
        <w:rPr>
          <w:rFonts w:ascii="Times New Roman" w:hAnsi="Times New Roman" w:cs="Times New Roman"/>
          <w:sz w:val="24"/>
          <w:szCs w:val="24"/>
        </w:rPr>
        <w:t>Tiekėjas turi pateikti naudojimo instrukcijas lietuvių kalba.</w:t>
      </w:r>
    </w:p>
    <w:p w14:paraId="5EAA963B" w14:textId="77777777" w:rsidR="006D7C86" w:rsidRPr="00A45662" w:rsidRDefault="006D7C86" w:rsidP="006D7C86">
      <w:pPr>
        <w:pStyle w:val="Sraopastraipa"/>
        <w:numPr>
          <w:ilvl w:val="1"/>
          <w:numId w:val="31"/>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Tiekėjas turi pateikti programinės įrangos nuosavybės teisę arba teisę disponuoti programine įranga patvirtinantį dokumentą (licenciją, gamintojo suteiktą leidimą, sertifikatą ar lygiavertį dokumentą, suteikiantį teisę tiekėjui ją diegti, platinti, modifikuoti, teikti jai priežiūrą.</w:t>
      </w:r>
    </w:p>
    <w:p w14:paraId="5152381D" w14:textId="77777777" w:rsidR="006D7C86" w:rsidRPr="00AD6C03" w:rsidRDefault="006D7C86" w:rsidP="006D7C86">
      <w:pPr>
        <w:pStyle w:val="Sraopastraipa"/>
        <w:numPr>
          <w:ilvl w:val="1"/>
          <w:numId w:val="31"/>
        </w:numPr>
        <w:spacing w:after="0" w:line="240" w:lineRule="auto"/>
        <w:ind w:left="0" w:firstLine="851"/>
        <w:jc w:val="both"/>
        <w:rPr>
          <w:rFonts w:ascii="Times New Roman" w:hAnsi="Times New Roman" w:cs="Times New Roman"/>
          <w:sz w:val="24"/>
          <w:szCs w:val="24"/>
        </w:rPr>
      </w:pPr>
      <w:r w:rsidRPr="00AD6C03">
        <w:rPr>
          <w:rFonts w:ascii="Times New Roman" w:hAnsi="Times New Roman" w:cs="Times New Roman"/>
          <w:sz w:val="24"/>
          <w:szCs w:val="24"/>
        </w:rPr>
        <w:t>Kaina turi būti pateikta kartu su visomis išlaidomis, įskaitant sistemos diegimą, licencijavimą, duomenų talpinimą, techninę priežiūrą, darbuotojų apmokymą.</w:t>
      </w:r>
    </w:p>
    <w:p w14:paraId="5A3F92D7" w14:textId="77777777" w:rsidR="006D7C86" w:rsidRPr="00AD6C03" w:rsidRDefault="006D7C86" w:rsidP="006D7C86">
      <w:pPr>
        <w:pStyle w:val="Sraopastraipa"/>
        <w:numPr>
          <w:ilvl w:val="1"/>
          <w:numId w:val="31"/>
        </w:numPr>
        <w:spacing w:after="0" w:line="240" w:lineRule="auto"/>
        <w:ind w:left="0" w:firstLine="851"/>
        <w:jc w:val="both"/>
        <w:rPr>
          <w:rFonts w:ascii="Times New Roman" w:hAnsi="Times New Roman" w:cs="Times New Roman"/>
          <w:sz w:val="24"/>
          <w:szCs w:val="24"/>
        </w:rPr>
      </w:pPr>
      <w:r w:rsidRPr="00AD6C03">
        <w:rPr>
          <w:rFonts w:ascii="Times New Roman" w:hAnsi="Times New Roman" w:cs="Times New Roman"/>
          <w:sz w:val="24"/>
          <w:szCs w:val="24"/>
        </w:rPr>
        <w:t xml:space="preserve">Sistema apima ne mažiau kaip 10 vienu metu veikiančių pacientų paskyrų su aktyviu sveikatos priežiūros planu, kurio vidutinė trukmė - 6 mėn., su jos programavimo/diegimo ir priežiūros (palaikymo) paslaugomis. </w:t>
      </w:r>
    </w:p>
    <w:p w14:paraId="53F127EF" w14:textId="77777777" w:rsidR="006D7C86" w:rsidRPr="00AD6C03" w:rsidRDefault="006D7C86" w:rsidP="006D7C86">
      <w:pPr>
        <w:pStyle w:val="Sraopastraipa"/>
        <w:numPr>
          <w:ilvl w:val="1"/>
          <w:numId w:val="31"/>
        </w:numPr>
        <w:spacing w:after="0" w:line="240" w:lineRule="auto"/>
        <w:ind w:left="0" w:firstLine="851"/>
        <w:jc w:val="both"/>
        <w:rPr>
          <w:rFonts w:ascii="Times New Roman" w:hAnsi="Times New Roman" w:cs="Times New Roman"/>
          <w:sz w:val="24"/>
          <w:szCs w:val="24"/>
        </w:rPr>
      </w:pPr>
      <w:r w:rsidRPr="00AD6C03">
        <w:rPr>
          <w:rFonts w:ascii="Times New Roman" w:hAnsi="Times New Roman" w:cs="Times New Roman"/>
          <w:sz w:val="24"/>
          <w:szCs w:val="24"/>
        </w:rPr>
        <w:t xml:space="preserve">Sistemos licencija turi būti suteikta ne mažiau kaip 36 mėnesiams. </w:t>
      </w:r>
    </w:p>
    <w:p w14:paraId="6595CFE4" w14:textId="77777777" w:rsidR="006D7C86" w:rsidRPr="00AD6C03" w:rsidRDefault="006D7C86" w:rsidP="006D7C86">
      <w:pPr>
        <w:pStyle w:val="Sraopastraipa"/>
        <w:numPr>
          <w:ilvl w:val="1"/>
          <w:numId w:val="31"/>
        </w:numPr>
        <w:spacing w:after="0" w:line="240" w:lineRule="auto"/>
        <w:ind w:left="0" w:firstLine="851"/>
        <w:jc w:val="both"/>
        <w:rPr>
          <w:rFonts w:ascii="Times New Roman" w:hAnsi="Times New Roman" w:cs="Times New Roman"/>
          <w:sz w:val="24"/>
          <w:szCs w:val="24"/>
        </w:rPr>
      </w:pPr>
      <w:r w:rsidRPr="00AD6C03">
        <w:rPr>
          <w:rFonts w:ascii="Times New Roman" w:hAnsi="Times New Roman" w:cs="Times New Roman"/>
          <w:sz w:val="24"/>
          <w:szCs w:val="24"/>
        </w:rPr>
        <w:t>T</w:t>
      </w:r>
      <w:r>
        <w:rPr>
          <w:rFonts w:ascii="Times New Roman" w:hAnsi="Times New Roman" w:cs="Times New Roman"/>
          <w:sz w:val="24"/>
          <w:szCs w:val="24"/>
        </w:rPr>
        <w:t>ie</w:t>
      </w:r>
      <w:r w:rsidRPr="00AD6C03">
        <w:rPr>
          <w:rFonts w:ascii="Times New Roman" w:hAnsi="Times New Roman" w:cs="Times New Roman"/>
          <w:sz w:val="24"/>
          <w:szCs w:val="24"/>
        </w:rPr>
        <w:t>kėjas užtikrina techninę priežiūrą 36 mėnes</w:t>
      </w:r>
      <w:r>
        <w:rPr>
          <w:rFonts w:ascii="Times New Roman" w:hAnsi="Times New Roman" w:cs="Times New Roman"/>
          <w:sz w:val="24"/>
          <w:szCs w:val="24"/>
        </w:rPr>
        <w:t>iu</w:t>
      </w:r>
      <w:r w:rsidRPr="00AD6C03">
        <w:rPr>
          <w:rFonts w:ascii="Times New Roman" w:hAnsi="Times New Roman" w:cs="Times New Roman"/>
          <w:sz w:val="24"/>
          <w:szCs w:val="24"/>
        </w:rPr>
        <w:t>s.</w:t>
      </w:r>
    </w:p>
    <w:p w14:paraId="3F555663" w14:textId="77777777" w:rsidR="006D7C86" w:rsidRPr="00AD6C03" w:rsidRDefault="006D7C86" w:rsidP="006D7C86">
      <w:pPr>
        <w:pStyle w:val="Sraopastraipa"/>
        <w:numPr>
          <w:ilvl w:val="1"/>
          <w:numId w:val="31"/>
        </w:numPr>
        <w:tabs>
          <w:tab w:val="left" w:pos="1418"/>
        </w:tabs>
        <w:spacing w:after="0" w:line="240" w:lineRule="auto"/>
        <w:ind w:left="0" w:firstLine="851"/>
        <w:jc w:val="both"/>
        <w:rPr>
          <w:rFonts w:ascii="Times New Roman" w:hAnsi="Times New Roman" w:cs="Times New Roman"/>
          <w:sz w:val="24"/>
          <w:szCs w:val="24"/>
        </w:rPr>
      </w:pPr>
      <w:r w:rsidRPr="00AD6C03">
        <w:rPr>
          <w:rFonts w:ascii="Times New Roman" w:hAnsi="Times New Roman" w:cs="Times New Roman"/>
          <w:sz w:val="24"/>
          <w:szCs w:val="24"/>
        </w:rPr>
        <w:t>T</w:t>
      </w:r>
      <w:r>
        <w:rPr>
          <w:rFonts w:ascii="Times New Roman" w:hAnsi="Times New Roman" w:cs="Times New Roman"/>
          <w:sz w:val="24"/>
          <w:szCs w:val="24"/>
        </w:rPr>
        <w:t>ie</w:t>
      </w:r>
      <w:r w:rsidRPr="00AD6C03">
        <w:rPr>
          <w:rFonts w:ascii="Times New Roman" w:hAnsi="Times New Roman" w:cs="Times New Roman"/>
          <w:sz w:val="24"/>
          <w:szCs w:val="24"/>
        </w:rPr>
        <w:t xml:space="preserve">kėjas turi užtikrinti, kad būtų apmokyta ne mažiau kaip 16 vartotojų. Mokymai turi būti vykdomi perkančiosios organizacijos patalpose ir/arba nuotoliniu būdu pagal iš anksto suderintą grafiką. </w:t>
      </w:r>
    </w:p>
    <w:p w14:paraId="47DFF7C5" w14:textId="77777777" w:rsidR="006D7C86" w:rsidRPr="00AD6C03" w:rsidRDefault="006D7C86" w:rsidP="006D7C86">
      <w:pPr>
        <w:pStyle w:val="Sraopastraipa"/>
        <w:numPr>
          <w:ilvl w:val="1"/>
          <w:numId w:val="31"/>
        </w:numPr>
        <w:tabs>
          <w:tab w:val="left" w:pos="1418"/>
        </w:tabs>
        <w:spacing w:after="0" w:line="240" w:lineRule="auto"/>
        <w:ind w:left="0" w:firstLine="851"/>
        <w:jc w:val="both"/>
        <w:rPr>
          <w:rFonts w:ascii="Times New Roman" w:eastAsia="Times New Roman" w:hAnsi="Times New Roman" w:cs="Times New Roman"/>
          <w:sz w:val="24"/>
          <w:szCs w:val="24"/>
        </w:rPr>
      </w:pPr>
      <w:r w:rsidRPr="00AD6C03">
        <w:rPr>
          <w:rFonts w:ascii="Times New Roman" w:eastAsia="Times New Roman" w:hAnsi="Times New Roman" w:cs="Times New Roman"/>
          <w:sz w:val="24"/>
          <w:szCs w:val="24"/>
        </w:rPr>
        <w:t>Įsigyti įrenginiai tampa Perkančiosios organizacijos nuosavybe.</w:t>
      </w:r>
    </w:p>
    <w:p w14:paraId="7631184E" w14:textId="77777777" w:rsidR="006D7C86" w:rsidRPr="00652080" w:rsidRDefault="006D7C86" w:rsidP="006D7C86">
      <w:pPr>
        <w:spacing w:after="0" w:line="240" w:lineRule="auto"/>
        <w:jc w:val="both"/>
        <w:rPr>
          <w:rFonts w:ascii="Times New Roman" w:hAnsi="Times New Roman" w:cs="Times New Roman"/>
          <w:b/>
          <w:bCs/>
          <w:sz w:val="24"/>
          <w:szCs w:val="24"/>
        </w:rPr>
      </w:pPr>
    </w:p>
    <w:p w14:paraId="547E5D13" w14:textId="77777777" w:rsidR="006D7C86" w:rsidRPr="00F31ABA" w:rsidRDefault="006D7C86" w:rsidP="006D7C86">
      <w:pPr>
        <w:pStyle w:val="Sraopastraipa"/>
        <w:numPr>
          <w:ilvl w:val="0"/>
          <w:numId w:val="31"/>
        </w:numPr>
        <w:spacing w:after="0" w:line="240" w:lineRule="auto"/>
        <w:jc w:val="both"/>
        <w:rPr>
          <w:rFonts w:ascii="Times New Roman" w:hAnsi="Times New Roman" w:cs="Times New Roman"/>
          <w:b/>
          <w:bCs/>
          <w:sz w:val="24"/>
          <w:szCs w:val="24"/>
        </w:rPr>
      </w:pPr>
      <w:r w:rsidRPr="00F31ABA">
        <w:rPr>
          <w:rFonts w:ascii="Times New Roman" w:hAnsi="Times New Roman" w:cs="Times New Roman"/>
          <w:b/>
          <w:bCs/>
          <w:sz w:val="24"/>
          <w:szCs w:val="24"/>
        </w:rPr>
        <w:t>Perkamo objekto privalomieji techniniai reikalavimai:</w:t>
      </w:r>
    </w:p>
    <w:p w14:paraId="0EC57BBF" w14:textId="77777777" w:rsidR="006D7C86" w:rsidRPr="00066C40" w:rsidRDefault="006D7C86" w:rsidP="006D7C86">
      <w:pPr>
        <w:pStyle w:val="Sraopastraipa"/>
        <w:numPr>
          <w:ilvl w:val="1"/>
          <w:numId w:val="31"/>
        </w:numPr>
        <w:spacing w:after="0" w:line="240" w:lineRule="auto"/>
        <w:ind w:left="0" w:firstLine="851"/>
        <w:jc w:val="both"/>
        <w:rPr>
          <w:rFonts w:ascii="Times New Roman" w:hAnsi="Times New Roman" w:cs="Times New Roman"/>
          <w:sz w:val="24"/>
          <w:szCs w:val="24"/>
        </w:rPr>
      </w:pPr>
      <w:r w:rsidRPr="00066C40">
        <w:rPr>
          <w:rFonts w:ascii="Times New Roman" w:hAnsi="Times New Roman" w:cs="Times New Roman"/>
          <w:sz w:val="24"/>
          <w:szCs w:val="24"/>
        </w:rPr>
        <w:t xml:space="preserve">Sistema skirta pacientų sveikatos būklės stebėsenai nuotoliniu būdu. </w:t>
      </w:r>
      <w:r w:rsidRPr="00066C40">
        <w:rPr>
          <w:rFonts w:ascii="Times New Roman" w:eastAsia="Times New Roman" w:hAnsi="Times New Roman" w:cs="Times New Roman"/>
          <w:sz w:val="24"/>
          <w:szCs w:val="24"/>
        </w:rPr>
        <w:t xml:space="preserve">Sistema leidžia stebėti paciento sveikatą gyvenamojoje aplinkoje, sudaryti individualius priežiūros planus, nuotoliniu būdu stebėti gydymo laikymąsi bei skatinti aktyvų paciento įsitraukimą į savo sveikatos priežiūrą. </w:t>
      </w:r>
      <w:r w:rsidRPr="00066C40">
        <w:rPr>
          <w:rFonts w:ascii="Times New Roman" w:hAnsi="Times New Roman" w:cs="Times New Roman"/>
          <w:sz w:val="24"/>
          <w:szCs w:val="24"/>
        </w:rPr>
        <w:t>Sistemą sudaro internetinė platforma, į kurią patenka visa su pacientu susijusi informacija, mobilioji programėlė, įdiegiama į paciento mobilųjį telefoną, ir nuotolinio stebėjimo įrenginiai, palaikantys integraciją su sistema.</w:t>
      </w:r>
    </w:p>
    <w:p w14:paraId="4928F9B2" w14:textId="77777777" w:rsidR="006D7C86" w:rsidRPr="00066C40" w:rsidRDefault="006D7C86" w:rsidP="006D7C86">
      <w:pPr>
        <w:spacing w:after="0" w:line="240" w:lineRule="auto"/>
        <w:jc w:val="both"/>
        <w:rPr>
          <w:rFonts w:ascii="Times New Roman" w:hAnsi="Times New Roman" w:cs="Times New Roman"/>
          <w:sz w:val="24"/>
          <w:szCs w:val="24"/>
        </w:rPr>
      </w:pPr>
    </w:p>
    <w:p w14:paraId="43FFFB0E" w14:textId="77777777" w:rsidR="006D7C86" w:rsidRPr="00AD6C03" w:rsidRDefault="006D7C86" w:rsidP="006D7C86">
      <w:pPr>
        <w:pStyle w:val="Sraopastraipa"/>
        <w:numPr>
          <w:ilvl w:val="0"/>
          <w:numId w:val="31"/>
        </w:numPr>
        <w:spacing w:after="0" w:line="240" w:lineRule="auto"/>
        <w:jc w:val="both"/>
        <w:rPr>
          <w:rFonts w:ascii="Times New Roman" w:hAnsi="Times New Roman" w:cs="Times New Roman"/>
          <w:b/>
          <w:bCs/>
          <w:sz w:val="24"/>
          <w:szCs w:val="24"/>
        </w:rPr>
      </w:pPr>
      <w:r w:rsidRPr="00AD6C03">
        <w:rPr>
          <w:rFonts w:ascii="Times New Roman" w:hAnsi="Times New Roman" w:cs="Times New Roman"/>
          <w:b/>
          <w:bCs/>
          <w:sz w:val="24"/>
          <w:szCs w:val="24"/>
        </w:rPr>
        <w:lastRenderedPageBreak/>
        <w:t>Sistemą sudaro:</w:t>
      </w:r>
    </w:p>
    <w:p w14:paraId="4E4F164F" w14:textId="77777777" w:rsidR="006D7C86" w:rsidRPr="000F3704" w:rsidRDefault="006D7C86" w:rsidP="006D7C86">
      <w:pPr>
        <w:pStyle w:val="Sraopastraipa"/>
        <w:numPr>
          <w:ilvl w:val="1"/>
          <w:numId w:val="31"/>
        </w:numPr>
        <w:spacing w:after="0" w:line="240" w:lineRule="auto"/>
        <w:ind w:left="0" w:firstLine="851"/>
        <w:jc w:val="both"/>
        <w:rPr>
          <w:rFonts w:ascii="Times New Roman" w:hAnsi="Times New Roman" w:cs="Times New Roman"/>
          <w:sz w:val="24"/>
          <w:szCs w:val="24"/>
        </w:rPr>
      </w:pPr>
      <w:r w:rsidRPr="000F3704">
        <w:rPr>
          <w:rFonts w:ascii="Times New Roman" w:hAnsi="Times New Roman" w:cs="Times New Roman"/>
          <w:b/>
          <w:bCs/>
          <w:sz w:val="24"/>
          <w:szCs w:val="24"/>
        </w:rPr>
        <w:t>Internetinė platforma,</w:t>
      </w:r>
      <w:r w:rsidRPr="000F3704">
        <w:rPr>
          <w:rFonts w:ascii="Times New Roman" w:hAnsi="Times New Roman" w:cs="Times New Roman"/>
          <w:sz w:val="24"/>
          <w:szCs w:val="24"/>
        </w:rPr>
        <w:t xml:space="preserve"> į kurią patenka visa su pacientu susijusi informacija. </w:t>
      </w:r>
    </w:p>
    <w:p w14:paraId="4B17C6D1" w14:textId="77777777" w:rsidR="006D7C86" w:rsidRPr="000F3704" w:rsidRDefault="006D7C86" w:rsidP="006D7C86">
      <w:pPr>
        <w:pStyle w:val="Sraopastraipa"/>
        <w:numPr>
          <w:ilvl w:val="2"/>
          <w:numId w:val="31"/>
        </w:numPr>
        <w:tabs>
          <w:tab w:val="left" w:pos="1418"/>
        </w:tabs>
        <w:spacing w:after="0" w:line="240" w:lineRule="auto"/>
        <w:ind w:left="0" w:firstLine="851"/>
        <w:jc w:val="both"/>
        <w:rPr>
          <w:rFonts w:ascii="Times New Roman" w:hAnsi="Times New Roman" w:cs="Times New Roman"/>
          <w:sz w:val="24"/>
          <w:szCs w:val="24"/>
        </w:rPr>
      </w:pPr>
      <w:r w:rsidRPr="000F3704">
        <w:rPr>
          <w:rFonts w:ascii="Times New Roman" w:hAnsi="Times New Roman" w:cs="Times New Roman"/>
          <w:sz w:val="24"/>
          <w:szCs w:val="24"/>
        </w:rPr>
        <w:t>Platforma skirta sveikatos priežiūros specialistams, padeda valdyti paciento sveikatos priežiūros procesą. Paciento paskyroje kaupiama ir analizuojama visa su jo sveikata susijusi informacija: fizinių rodiklių stebėjimo duomenys, laboratorinių tyrimų rezultatai, medicininės diagnozės bei gydymo eiga. Informacija platformoje suteikia gydytojui galimybę sudaryti individualizuotą sveikatos priežiūros planą, stebėti paciento būklės pokyčius ir, remiantis gautais duomenimis, koreguoti gydymą.</w:t>
      </w:r>
    </w:p>
    <w:p w14:paraId="6A330BE7" w14:textId="77777777" w:rsidR="006D7C86" w:rsidRPr="000F3704" w:rsidRDefault="006D7C86" w:rsidP="006D7C86">
      <w:pPr>
        <w:pStyle w:val="Sraopastraipa"/>
        <w:numPr>
          <w:ilvl w:val="2"/>
          <w:numId w:val="31"/>
        </w:numPr>
        <w:tabs>
          <w:tab w:val="left" w:pos="1418"/>
        </w:tabs>
        <w:spacing w:after="0" w:line="240" w:lineRule="auto"/>
        <w:ind w:left="0" w:firstLine="851"/>
        <w:jc w:val="both"/>
        <w:rPr>
          <w:rFonts w:ascii="Times New Roman" w:hAnsi="Times New Roman" w:cs="Times New Roman"/>
          <w:sz w:val="24"/>
          <w:szCs w:val="24"/>
        </w:rPr>
      </w:pPr>
      <w:r w:rsidRPr="000F3704">
        <w:rPr>
          <w:rFonts w:ascii="Times New Roman" w:hAnsi="Times New Roman" w:cs="Times New Roman"/>
          <w:sz w:val="24"/>
          <w:szCs w:val="24"/>
        </w:rPr>
        <w:t>Sistema vienu metu palaiko ne mažiau nei 10 veikiančių pacientų paskyrų su aktyviu individualiu sveikatos priežiūros planu.</w:t>
      </w:r>
    </w:p>
    <w:p w14:paraId="435C7DCD" w14:textId="77777777" w:rsidR="006D7C86" w:rsidRPr="000F3704" w:rsidRDefault="006D7C86" w:rsidP="006D7C86">
      <w:pPr>
        <w:pStyle w:val="Sraopastraipa"/>
        <w:numPr>
          <w:ilvl w:val="2"/>
          <w:numId w:val="31"/>
        </w:numPr>
        <w:tabs>
          <w:tab w:val="left" w:pos="1418"/>
        </w:tabs>
        <w:spacing w:after="0" w:line="240" w:lineRule="auto"/>
        <w:ind w:left="0" w:firstLine="851"/>
        <w:jc w:val="both"/>
        <w:rPr>
          <w:rFonts w:ascii="Times New Roman" w:hAnsi="Times New Roman" w:cs="Times New Roman"/>
          <w:sz w:val="24"/>
          <w:szCs w:val="24"/>
        </w:rPr>
      </w:pPr>
      <w:r w:rsidRPr="000F3704">
        <w:rPr>
          <w:rFonts w:ascii="Times New Roman" w:hAnsi="Times New Roman" w:cs="Times New Roman"/>
          <w:sz w:val="24"/>
          <w:szCs w:val="24"/>
        </w:rPr>
        <w:t>Tiekėjas užtikrina sistemos naudotojo sąsajos veikimą standartinėmis naršyklių palaikomomis priemonėmis (be papildomos programinės įrangos instaliavimo).</w:t>
      </w:r>
    </w:p>
    <w:p w14:paraId="4E52F5FE" w14:textId="77777777" w:rsidR="006D7C86" w:rsidRDefault="006D7C86" w:rsidP="006D7C86">
      <w:pPr>
        <w:pStyle w:val="Sraopastraipa"/>
        <w:numPr>
          <w:ilvl w:val="1"/>
          <w:numId w:val="31"/>
        </w:numPr>
        <w:spacing w:after="0" w:line="240" w:lineRule="auto"/>
        <w:ind w:left="0" w:firstLine="851"/>
        <w:jc w:val="both"/>
        <w:rPr>
          <w:rFonts w:ascii="Times New Roman" w:eastAsia="Times New Roman" w:hAnsi="Times New Roman" w:cs="Times New Roman"/>
          <w:sz w:val="24"/>
          <w:szCs w:val="24"/>
        </w:rPr>
      </w:pPr>
      <w:r w:rsidRPr="000F3704">
        <w:rPr>
          <w:rFonts w:ascii="Times New Roman" w:eastAsia="Times New Roman" w:hAnsi="Times New Roman" w:cs="Times New Roman"/>
          <w:b/>
          <w:bCs/>
          <w:sz w:val="24"/>
          <w:szCs w:val="24"/>
        </w:rPr>
        <w:t xml:space="preserve">Mobilioji </w:t>
      </w:r>
      <w:r>
        <w:rPr>
          <w:rFonts w:ascii="Times New Roman" w:eastAsia="Times New Roman" w:hAnsi="Times New Roman" w:cs="Times New Roman"/>
          <w:b/>
          <w:bCs/>
          <w:sz w:val="24"/>
          <w:szCs w:val="24"/>
        </w:rPr>
        <w:t>programėlė</w:t>
      </w:r>
      <w:r w:rsidRPr="000F3704">
        <w:rPr>
          <w:rFonts w:ascii="Times New Roman" w:eastAsia="Times New Roman" w:hAnsi="Times New Roman" w:cs="Times New Roman"/>
          <w:sz w:val="24"/>
          <w:szCs w:val="24"/>
        </w:rPr>
        <w:t xml:space="preserve"> skirta paciento bendravimui su sveikatos priežiūros specialistais, </w:t>
      </w:r>
      <w:r w:rsidRPr="00F31ABA">
        <w:rPr>
          <w:rFonts w:ascii="Times New Roman" w:eastAsia="Times New Roman" w:hAnsi="Times New Roman" w:cs="Times New Roman"/>
          <w:sz w:val="24"/>
          <w:szCs w:val="24"/>
        </w:rPr>
        <w:t>duomenų perdavimui iš išmaniųjų įrenginių ir medicininių prietaisų bei automatinių pranešimų ir svarbios informacijos gavimui. Naudodamasis programėle, pacientas prisijungia prie savo paskyros platformoje, gali realiuoju laiku stebėti savo sveikatos būklę, sekti specialisto sudarytą gydymo planą ir jį įgyvendinti.</w:t>
      </w:r>
    </w:p>
    <w:p w14:paraId="5FB3E6EA" w14:textId="77777777" w:rsidR="006D7C86" w:rsidRDefault="006D7C86" w:rsidP="006D7C86">
      <w:pPr>
        <w:pStyle w:val="Sraopastraipa"/>
        <w:numPr>
          <w:ilvl w:val="2"/>
          <w:numId w:val="31"/>
        </w:numPr>
        <w:tabs>
          <w:tab w:val="left" w:pos="1418"/>
        </w:tabs>
        <w:ind w:left="0" w:firstLine="851"/>
        <w:rPr>
          <w:rFonts w:ascii="Times New Roman" w:eastAsia="Times New Roman" w:hAnsi="Times New Roman" w:cs="Times New Roman"/>
          <w:sz w:val="24"/>
          <w:szCs w:val="24"/>
        </w:rPr>
      </w:pPr>
      <w:r w:rsidRPr="000F3704">
        <w:rPr>
          <w:rFonts w:ascii="Times New Roman" w:eastAsia="Times New Roman" w:hAnsi="Times New Roman" w:cs="Times New Roman"/>
          <w:sz w:val="24"/>
          <w:szCs w:val="24"/>
        </w:rPr>
        <w:t>Pritaikyta iOS ir Android operacinėms sistemoms.</w:t>
      </w:r>
    </w:p>
    <w:p w14:paraId="13AE9074" w14:textId="77777777" w:rsidR="006D7C86" w:rsidRDefault="006D7C86" w:rsidP="006D7C86">
      <w:pPr>
        <w:pStyle w:val="Sraopastraipa"/>
        <w:numPr>
          <w:ilvl w:val="2"/>
          <w:numId w:val="31"/>
        </w:numPr>
        <w:tabs>
          <w:tab w:val="left" w:pos="1418"/>
        </w:tabs>
        <w:ind w:left="0" w:firstLine="851"/>
        <w:jc w:val="both"/>
        <w:rPr>
          <w:rFonts w:ascii="Times New Roman" w:eastAsia="Times New Roman" w:hAnsi="Times New Roman" w:cs="Times New Roman"/>
          <w:sz w:val="24"/>
          <w:szCs w:val="24"/>
        </w:rPr>
      </w:pPr>
      <w:r w:rsidRPr="000F3704">
        <w:rPr>
          <w:rFonts w:ascii="Times New Roman" w:eastAsia="Times New Roman" w:hAnsi="Times New Roman" w:cs="Times New Roman"/>
          <w:sz w:val="24"/>
          <w:szCs w:val="24"/>
        </w:rPr>
        <w:t xml:space="preserve">Turi integraciją su </w:t>
      </w:r>
      <w:r>
        <w:rPr>
          <w:rFonts w:ascii="Times New Roman" w:eastAsia="Times New Roman" w:hAnsi="Times New Roman" w:cs="Times New Roman"/>
          <w:sz w:val="24"/>
          <w:szCs w:val="24"/>
        </w:rPr>
        <w:t xml:space="preserve">multifunkcinėmis </w:t>
      </w:r>
      <w:r w:rsidRPr="000F3704">
        <w:rPr>
          <w:rFonts w:ascii="Times New Roman" w:eastAsia="Times New Roman" w:hAnsi="Times New Roman" w:cs="Times New Roman"/>
          <w:sz w:val="24"/>
          <w:szCs w:val="24"/>
        </w:rPr>
        <w:t>išmaniosiomis apyrankėmis ir išmaniosiomis svarstyklėmis per</w:t>
      </w:r>
      <w:r>
        <w:rPr>
          <w:rFonts w:ascii="Times New Roman" w:eastAsia="Times New Roman" w:hAnsi="Times New Roman" w:cs="Times New Roman"/>
          <w:sz w:val="24"/>
          <w:szCs w:val="24"/>
        </w:rPr>
        <w:t xml:space="preserve"> </w:t>
      </w:r>
      <w:r w:rsidRPr="000F3704">
        <w:rPr>
          <w:rFonts w:ascii="Times New Roman" w:eastAsia="Times New Roman" w:hAnsi="Times New Roman" w:cs="Times New Roman"/>
          <w:sz w:val="24"/>
          <w:szCs w:val="24"/>
        </w:rPr>
        <w:t>Bluetooth ryšį ar lygiavertį</w:t>
      </w:r>
      <w:r>
        <w:rPr>
          <w:rFonts w:ascii="Times New Roman" w:eastAsia="Times New Roman" w:hAnsi="Times New Roman" w:cs="Times New Roman"/>
          <w:sz w:val="24"/>
          <w:szCs w:val="24"/>
        </w:rPr>
        <w:t>.</w:t>
      </w:r>
    </w:p>
    <w:p w14:paraId="2AE865C5" w14:textId="77777777" w:rsidR="006D7C86" w:rsidRPr="000F3704" w:rsidRDefault="006D7C86" w:rsidP="006D7C86">
      <w:pPr>
        <w:pStyle w:val="Sraopastraipa"/>
        <w:numPr>
          <w:ilvl w:val="2"/>
          <w:numId w:val="31"/>
        </w:numPr>
        <w:tabs>
          <w:tab w:val="left" w:pos="1418"/>
        </w:tabs>
        <w:ind w:left="0" w:firstLine="851"/>
        <w:rPr>
          <w:rFonts w:ascii="Times New Roman" w:eastAsia="Times New Roman" w:hAnsi="Times New Roman" w:cs="Times New Roman"/>
          <w:sz w:val="24"/>
          <w:szCs w:val="24"/>
        </w:rPr>
      </w:pPr>
      <w:r w:rsidRPr="000F3704">
        <w:rPr>
          <w:rFonts w:ascii="Times New Roman" w:eastAsia="Times New Roman" w:hAnsi="Times New Roman" w:cs="Times New Roman"/>
          <w:sz w:val="24"/>
          <w:szCs w:val="24"/>
        </w:rPr>
        <w:t>Yra galimybė programėlę atsisiųsti iš “Google Play” ir “App store”.</w:t>
      </w:r>
    </w:p>
    <w:p w14:paraId="3094EFD0" w14:textId="77777777" w:rsidR="006D7C86" w:rsidRPr="00F31ABA" w:rsidRDefault="006D7C86" w:rsidP="006D7C86">
      <w:pPr>
        <w:pStyle w:val="Sraopastraipa"/>
        <w:numPr>
          <w:ilvl w:val="1"/>
          <w:numId w:val="31"/>
        </w:numPr>
        <w:spacing w:after="0" w:line="240" w:lineRule="auto"/>
        <w:ind w:left="0" w:firstLine="851"/>
        <w:jc w:val="both"/>
        <w:rPr>
          <w:rFonts w:ascii="Times New Roman" w:hAnsi="Times New Roman" w:cs="Times New Roman"/>
          <w:sz w:val="24"/>
          <w:szCs w:val="24"/>
        </w:rPr>
      </w:pPr>
      <w:r w:rsidRPr="00F31ABA">
        <w:rPr>
          <w:rFonts w:ascii="Times New Roman" w:hAnsi="Times New Roman" w:cs="Times New Roman"/>
          <w:b/>
          <w:bCs/>
          <w:sz w:val="24"/>
          <w:szCs w:val="24"/>
        </w:rPr>
        <w:t xml:space="preserve">Išmanieji įrenginiai, </w:t>
      </w:r>
      <w:r w:rsidRPr="00F31ABA">
        <w:rPr>
          <w:rFonts w:ascii="Times New Roman" w:hAnsi="Times New Roman" w:cs="Times New Roman"/>
          <w:sz w:val="24"/>
          <w:szCs w:val="24"/>
        </w:rPr>
        <w:t xml:space="preserve">palaikantys integraciją su sistema, kurie matuoja gyvybinius rodiklius. Mediciniškai sertifikuotas prietaisas - multifunkcinė </w:t>
      </w:r>
      <w:r>
        <w:rPr>
          <w:rFonts w:ascii="Times New Roman" w:hAnsi="Times New Roman" w:cs="Times New Roman"/>
          <w:sz w:val="24"/>
          <w:szCs w:val="24"/>
        </w:rPr>
        <w:t xml:space="preserve">išmanioji </w:t>
      </w:r>
      <w:r w:rsidRPr="00F31ABA">
        <w:rPr>
          <w:rFonts w:ascii="Times New Roman" w:hAnsi="Times New Roman" w:cs="Times New Roman"/>
          <w:sz w:val="24"/>
          <w:szCs w:val="24"/>
        </w:rPr>
        <w:t>apyrankė (CE ženklas), skirtas nuolatiniam paciento širdies ir kraujotakos funkcijos stebėjimui nuotoliniu būdu bei išmaniosios svarstyklės su kūno masės kompozicija.</w:t>
      </w:r>
    </w:p>
    <w:p w14:paraId="5CC0CFB5" w14:textId="77777777" w:rsidR="006D7C86" w:rsidRDefault="006D7C86" w:rsidP="006D7C86">
      <w:pPr>
        <w:spacing w:after="0" w:line="240" w:lineRule="auto"/>
        <w:jc w:val="both"/>
        <w:rPr>
          <w:rFonts w:ascii="Times New Roman" w:hAnsi="Times New Roman" w:cs="Times New Roman"/>
          <w:sz w:val="24"/>
          <w:szCs w:val="24"/>
          <w:highlight w:val="yellow"/>
        </w:rPr>
      </w:pPr>
    </w:p>
    <w:p w14:paraId="6BED4817" w14:textId="77777777" w:rsidR="006D7C86" w:rsidRPr="00F31ABA" w:rsidRDefault="006D7C86" w:rsidP="006D7C86">
      <w:pPr>
        <w:pStyle w:val="Sraopastraipa"/>
        <w:numPr>
          <w:ilvl w:val="0"/>
          <w:numId w:val="31"/>
        </w:numPr>
        <w:spacing w:after="0" w:line="240" w:lineRule="auto"/>
        <w:jc w:val="both"/>
        <w:rPr>
          <w:rFonts w:ascii="Times New Roman" w:hAnsi="Times New Roman" w:cs="Times New Roman"/>
          <w:b/>
          <w:bCs/>
          <w:sz w:val="24"/>
          <w:szCs w:val="24"/>
        </w:rPr>
      </w:pPr>
      <w:r w:rsidRPr="00F31ABA">
        <w:rPr>
          <w:rFonts w:ascii="Times New Roman" w:hAnsi="Times New Roman" w:cs="Times New Roman"/>
          <w:b/>
          <w:bCs/>
          <w:sz w:val="24"/>
          <w:szCs w:val="24"/>
        </w:rPr>
        <w:t>Sistemos funkciniai reikalavimai:</w:t>
      </w:r>
    </w:p>
    <w:p w14:paraId="08F3856F" w14:textId="77777777" w:rsidR="006D7C86" w:rsidRPr="00F31ABA" w:rsidRDefault="006D7C86" w:rsidP="006D7C86">
      <w:pPr>
        <w:pStyle w:val="Sraopastraipa"/>
        <w:numPr>
          <w:ilvl w:val="1"/>
          <w:numId w:val="31"/>
        </w:numPr>
        <w:spacing w:after="0" w:line="240" w:lineRule="auto"/>
        <w:ind w:left="0" w:firstLine="851"/>
        <w:jc w:val="both"/>
        <w:rPr>
          <w:rFonts w:ascii="Times New Roman" w:hAnsi="Times New Roman" w:cs="Times New Roman"/>
          <w:b/>
          <w:bCs/>
          <w:sz w:val="24"/>
          <w:szCs w:val="24"/>
        </w:rPr>
      </w:pPr>
      <w:r w:rsidRPr="00F31ABA">
        <w:rPr>
          <w:rFonts w:ascii="Times New Roman" w:hAnsi="Times New Roman" w:cs="Times New Roman"/>
          <w:b/>
          <w:bCs/>
          <w:sz w:val="24"/>
          <w:szCs w:val="24"/>
        </w:rPr>
        <w:t>Internetinė platforma:</w:t>
      </w:r>
    </w:p>
    <w:p w14:paraId="0152962C" w14:textId="77777777" w:rsidR="006D7C86" w:rsidRDefault="006D7C86" w:rsidP="006D7C86">
      <w:pPr>
        <w:pStyle w:val="Sraopastraipa"/>
        <w:numPr>
          <w:ilvl w:val="2"/>
          <w:numId w:val="31"/>
        </w:numPr>
        <w:tabs>
          <w:tab w:val="left" w:pos="1418"/>
        </w:tabs>
        <w:spacing w:after="0" w:line="240" w:lineRule="auto"/>
        <w:ind w:left="0" w:firstLine="851"/>
        <w:jc w:val="both"/>
        <w:rPr>
          <w:rFonts w:ascii="Times New Roman" w:hAnsi="Times New Roman" w:cs="Times New Roman"/>
          <w:sz w:val="24"/>
          <w:szCs w:val="24"/>
        </w:rPr>
      </w:pPr>
      <w:r w:rsidRPr="00F31ABA">
        <w:rPr>
          <w:rFonts w:ascii="Times New Roman" w:hAnsi="Times New Roman" w:cs="Times New Roman"/>
          <w:sz w:val="24"/>
          <w:szCs w:val="24"/>
        </w:rPr>
        <w:t>Paciento sveikatos kortelėje kaupiami paciento sveikatos duomenys: ligos istorija (nustatytos diagnozės), alergijos, laboratoriniai tyrimai ir jų rezultatai, gyvybinių rodiklių matavimai (kūno temperatūra, širdies pulsas, širdies pulso kintamumas, prieširdžių virpėjimo duomenys, širdies ritmo variabilumas, RR intervalai, žingsnių skaičius, aktyvumo trukmė, kvėpavimo dažnis, miego trukmė, miego fazės ir ciklai, prabudimo laikas, deguonies prisotinimas, 6 ir 12 derivacijų elektrokradiogramos, kraujospūdis (sistolinis ir diastolinis), kūno svoris, kūno masės indeksas, riebalų kiekis procentais, raumenų kiekis procentais, kaulų masė, vanduo procentais.</w:t>
      </w:r>
    </w:p>
    <w:p w14:paraId="5857B4DB" w14:textId="77777777" w:rsidR="006D7C86" w:rsidRDefault="006D7C86" w:rsidP="006D7C86">
      <w:pPr>
        <w:pStyle w:val="Sraopastraipa"/>
        <w:numPr>
          <w:ilvl w:val="2"/>
          <w:numId w:val="31"/>
        </w:numPr>
        <w:tabs>
          <w:tab w:val="left" w:pos="1418"/>
        </w:tabs>
        <w:spacing w:after="0" w:line="240" w:lineRule="auto"/>
        <w:ind w:left="0" w:firstLine="851"/>
        <w:jc w:val="both"/>
        <w:rPr>
          <w:rFonts w:ascii="Times New Roman" w:hAnsi="Times New Roman" w:cs="Times New Roman"/>
          <w:sz w:val="24"/>
          <w:szCs w:val="24"/>
        </w:rPr>
      </w:pPr>
      <w:r w:rsidRPr="0061694D">
        <w:rPr>
          <w:rFonts w:ascii="Times New Roman" w:hAnsi="Times New Roman" w:cs="Times New Roman"/>
          <w:sz w:val="24"/>
          <w:szCs w:val="24"/>
        </w:rPr>
        <w:t>Sveikatos priežiūros specialistas gali registruoti pacientą sistemoje, sukurti paciento sveikatos kortelę ir paciento profilį mobiliajai programėlei.</w:t>
      </w:r>
    </w:p>
    <w:p w14:paraId="37C2091B" w14:textId="77777777" w:rsidR="006D7C86" w:rsidRDefault="006D7C86" w:rsidP="006D7C86">
      <w:pPr>
        <w:pStyle w:val="Sraopastraipa"/>
        <w:numPr>
          <w:ilvl w:val="2"/>
          <w:numId w:val="31"/>
        </w:numPr>
        <w:tabs>
          <w:tab w:val="left" w:pos="1418"/>
        </w:tabs>
        <w:spacing w:after="0" w:line="240" w:lineRule="auto"/>
        <w:ind w:left="0" w:firstLine="851"/>
        <w:jc w:val="both"/>
        <w:rPr>
          <w:rFonts w:ascii="Times New Roman" w:hAnsi="Times New Roman" w:cs="Times New Roman"/>
          <w:sz w:val="24"/>
          <w:szCs w:val="24"/>
        </w:rPr>
      </w:pPr>
      <w:r w:rsidRPr="0061694D">
        <w:rPr>
          <w:rFonts w:ascii="Times New Roman" w:hAnsi="Times New Roman" w:cs="Times New Roman"/>
          <w:sz w:val="24"/>
          <w:szCs w:val="24"/>
        </w:rPr>
        <w:t>Sistemoje sugeneruojami paciento prisijungimo duomenys prisijungimui prie paciento mobiliosios aplikacijos.</w:t>
      </w:r>
    </w:p>
    <w:p w14:paraId="29E4240E" w14:textId="77777777" w:rsidR="006D7C86" w:rsidRPr="0016768E" w:rsidRDefault="006D7C86" w:rsidP="006D7C86">
      <w:pPr>
        <w:pStyle w:val="Sraopastraipa"/>
        <w:numPr>
          <w:ilvl w:val="2"/>
          <w:numId w:val="31"/>
        </w:numPr>
        <w:tabs>
          <w:tab w:val="left" w:pos="1560"/>
        </w:tabs>
        <w:spacing w:after="0" w:line="240" w:lineRule="auto"/>
        <w:ind w:left="0" w:firstLine="851"/>
        <w:jc w:val="both"/>
        <w:rPr>
          <w:rFonts w:ascii="Times New Roman" w:hAnsi="Times New Roman" w:cs="Times New Roman"/>
          <w:sz w:val="24"/>
          <w:szCs w:val="24"/>
        </w:rPr>
      </w:pPr>
      <w:r w:rsidRPr="0061694D">
        <w:rPr>
          <w:rFonts w:ascii="Times New Roman" w:hAnsi="Times New Roman" w:cs="Times New Roman"/>
          <w:sz w:val="24"/>
          <w:szCs w:val="24"/>
        </w:rPr>
        <w:t xml:space="preserve">Užtikrinama </w:t>
      </w:r>
      <w:r>
        <w:rPr>
          <w:rFonts w:ascii="Times New Roman" w:hAnsi="Times New Roman" w:cs="Times New Roman"/>
          <w:sz w:val="24"/>
          <w:szCs w:val="24"/>
        </w:rPr>
        <w:t xml:space="preserve">sveikatos priežiūros specialisto </w:t>
      </w:r>
      <w:r w:rsidRPr="0061694D">
        <w:rPr>
          <w:rFonts w:ascii="Times New Roman" w:hAnsi="Times New Roman" w:cs="Times New Roman"/>
          <w:sz w:val="24"/>
          <w:szCs w:val="24"/>
        </w:rPr>
        <w:t xml:space="preserve">komunikacija su pacientu žinutėmis ir vaizdo skambučiais </w:t>
      </w:r>
      <w:r w:rsidRPr="0016768E">
        <w:rPr>
          <w:rFonts w:ascii="Times New Roman" w:hAnsi="Times New Roman" w:cs="Times New Roman"/>
          <w:sz w:val="24"/>
          <w:szCs w:val="24"/>
        </w:rPr>
        <w:t>per internetinę platformą ir programėlę.</w:t>
      </w:r>
    </w:p>
    <w:p w14:paraId="3047FF5C" w14:textId="77777777" w:rsidR="006D7C86" w:rsidRDefault="006D7C86" w:rsidP="006D7C86">
      <w:pPr>
        <w:pStyle w:val="Sraopastraipa"/>
        <w:numPr>
          <w:ilvl w:val="2"/>
          <w:numId w:val="31"/>
        </w:numPr>
        <w:tabs>
          <w:tab w:val="left" w:pos="1560"/>
        </w:tabs>
        <w:spacing w:after="0" w:line="240" w:lineRule="auto"/>
        <w:ind w:left="0" w:firstLine="851"/>
        <w:jc w:val="both"/>
        <w:rPr>
          <w:rFonts w:ascii="Times New Roman" w:hAnsi="Times New Roman" w:cs="Times New Roman"/>
          <w:sz w:val="24"/>
          <w:szCs w:val="24"/>
        </w:rPr>
      </w:pPr>
      <w:r w:rsidRPr="0061694D">
        <w:rPr>
          <w:rFonts w:ascii="Times New Roman" w:hAnsi="Times New Roman" w:cs="Times New Roman"/>
          <w:sz w:val="24"/>
          <w:szCs w:val="24"/>
        </w:rPr>
        <w:t xml:space="preserve">Galimybė siųsti informaciją ar mokomąją medžiagą į mobiliąją </w:t>
      </w:r>
      <w:r>
        <w:rPr>
          <w:rFonts w:ascii="Times New Roman" w:hAnsi="Times New Roman" w:cs="Times New Roman"/>
          <w:sz w:val="24"/>
          <w:szCs w:val="24"/>
        </w:rPr>
        <w:t>programėlę</w:t>
      </w:r>
      <w:r w:rsidRPr="0061694D">
        <w:rPr>
          <w:rFonts w:ascii="Times New Roman" w:hAnsi="Times New Roman" w:cs="Times New Roman"/>
          <w:sz w:val="24"/>
          <w:szCs w:val="24"/>
        </w:rPr>
        <w:t xml:space="preserve">. </w:t>
      </w:r>
    </w:p>
    <w:p w14:paraId="551C30D5" w14:textId="77777777" w:rsidR="006D7C86" w:rsidRPr="0016768E" w:rsidRDefault="006D7C86" w:rsidP="006D7C86">
      <w:pPr>
        <w:pStyle w:val="Sraopastraipa"/>
        <w:numPr>
          <w:ilvl w:val="2"/>
          <w:numId w:val="31"/>
        </w:numPr>
        <w:tabs>
          <w:tab w:val="left" w:pos="1560"/>
        </w:tabs>
        <w:spacing w:after="0" w:line="240" w:lineRule="auto"/>
        <w:ind w:left="0" w:firstLine="851"/>
        <w:jc w:val="both"/>
        <w:rPr>
          <w:rFonts w:ascii="Times New Roman" w:hAnsi="Times New Roman" w:cs="Times New Roman"/>
          <w:sz w:val="24"/>
          <w:szCs w:val="24"/>
        </w:rPr>
      </w:pPr>
      <w:r w:rsidRPr="0016768E">
        <w:rPr>
          <w:rFonts w:ascii="Times New Roman" w:hAnsi="Times New Roman" w:cs="Times New Roman"/>
          <w:sz w:val="24"/>
          <w:szCs w:val="24"/>
        </w:rPr>
        <w:t>Sistemos platformoje po konsultacijos ar nuotolinės konsultacijos sveikatos priežiūros specialistas gali užpildyti informaciją, rekomendacijas pacientui ar kitiems sveikatos priežiūros specialistams ar įkeltį dokumentą bei suformuoti konsultacijos išrašą.</w:t>
      </w:r>
    </w:p>
    <w:p w14:paraId="358A2F00" w14:textId="77777777" w:rsidR="006D7C86" w:rsidRPr="0016768E" w:rsidRDefault="006D7C86" w:rsidP="006D7C86">
      <w:pPr>
        <w:pStyle w:val="Sraopastraipa"/>
        <w:numPr>
          <w:ilvl w:val="2"/>
          <w:numId w:val="31"/>
        </w:numPr>
        <w:tabs>
          <w:tab w:val="left" w:pos="1560"/>
        </w:tabs>
        <w:spacing w:after="0" w:line="240" w:lineRule="auto"/>
        <w:ind w:left="0" w:firstLine="851"/>
        <w:jc w:val="both"/>
        <w:rPr>
          <w:rFonts w:ascii="Times New Roman" w:hAnsi="Times New Roman" w:cs="Times New Roman"/>
          <w:sz w:val="24"/>
          <w:szCs w:val="24"/>
        </w:rPr>
      </w:pPr>
      <w:r w:rsidRPr="0016768E">
        <w:rPr>
          <w:rFonts w:ascii="Times New Roman" w:hAnsi="Times New Roman" w:cs="Times New Roman"/>
          <w:sz w:val="24"/>
          <w:szCs w:val="24"/>
        </w:rPr>
        <w:lastRenderedPageBreak/>
        <w:t>Galimybė pažymėti, kad pacientui būtų matoma tik dalis išrašo.</w:t>
      </w:r>
    </w:p>
    <w:p w14:paraId="1139E1C1" w14:textId="77777777" w:rsidR="006D7C86" w:rsidRDefault="006D7C86" w:rsidP="006D7C86">
      <w:pPr>
        <w:pStyle w:val="Sraopastraipa"/>
        <w:numPr>
          <w:ilvl w:val="2"/>
          <w:numId w:val="31"/>
        </w:numPr>
        <w:tabs>
          <w:tab w:val="left" w:pos="1560"/>
        </w:tabs>
        <w:spacing w:after="0" w:line="240" w:lineRule="auto"/>
        <w:ind w:left="0" w:firstLine="851"/>
        <w:jc w:val="both"/>
        <w:rPr>
          <w:rFonts w:ascii="Times New Roman" w:hAnsi="Times New Roman" w:cs="Times New Roman"/>
          <w:sz w:val="24"/>
          <w:szCs w:val="24"/>
        </w:rPr>
      </w:pPr>
      <w:r w:rsidRPr="0061694D">
        <w:rPr>
          <w:rFonts w:ascii="Times New Roman" w:hAnsi="Times New Roman" w:cs="Times New Roman"/>
          <w:sz w:val="24"/>
          <w:szCs w:val="24"/>
        </w:rPr>
        <w:t>Galimybė parengti individualizuotą sveikatos stebėsenos planą, paskiriant matavimų, fizinio aktyvumo rodiklius.</w:t>
      </w:r>
    </w:p>
    <w:p w14:paraId="749658EA" w14:textId="77777777" w:rsidR="006D7C86" w:rsidRDefault="006D7C86" w:rsidP="006D7C86">
      <w:pPr>
        <w:pStyle w:val="Sraopastraipa"/>
        <w:numPr>
          <w:ilvl w:val="2"/>
          <w:numId w:val="31"/>
        </w:numPr>
        <w:tabs>
          <w:tab w:val="left" w:pos="1560"/>
        </w:tabs>
        <w:spacing w:after="0" w:line="240" w:lineRule="auto"/>
        <w:ind w:left="0" w:firstLine="851"/>
        <w:jc w:val="both"/>
        <w:rPr>
          <w:rFonts w:ascii="Times New Roman" w:hAnsi="Times New Roman" w:cs="Times New Roman"/>
          <w:sz w:val="24"/>
          <w:szCs w:val="24"/>
        </w:rPr>
      </w:pPr>
      <w:r w:rsidRPr="0061694D">
        <w:rPr>
          <w:rFonts w:ascii="Times New Roman" w:hAnsi="Times New Roman" w:cs="Times New Roman"/>
          <w:sz w:val="24"/>
          <w:szCs w:val="24"/>
        </w:rPr>
        <w:t>Sveikatos priežiūros specialistas gali stebėti su paciento sveikata susijusius įvykius.</w:t>
      </w:r>
    </w:p>
    <w:p w14:paraId="46DE04DD" w14:textId="77777777" w:rsidR="006D7C86" w:rsidRDefault="006D7C86" w:rsidP="006D7C86">
      <w:pPr>
        <w:pStyle w:val="Sraopastraipa"/>
        <w:numPr>
          <w:ilvl w:val="2"/>
          <w:numId w:val="31"/>
        </w:numPr>
        <w:tabs>
          <w:tab w:val="left" w:pos="1560"/>
        </w:tabs>
        <w:spacing w:after="0" w:line="240" w:lineRule="auto"/>
        <w:ind w:left="0" w:firstLine="851"/>
        <w:jc w:val="both"/>
        <w:rPr>
          <w:rFonts w:ascii="Times New Roman" w:hAnsi="Times New Roman" w:cs="Times New Roman"/>
          <w:sz w:val="24"/>
          <w:szCs w:val="24"/>
        </w:rPr>
      </w:pPr>
      <w:r w:rsidRPr="0061694D">
        <w:rPr>
          <w:rFonts w:ascii="Times New Roman" w:hAnsi="Times New Roman" w:cs="Times New Roman"/>
          <w:sz w:val="24"/>
          <w:szCs w:val="24"/>
        </w:rPr>
        <w:t>Sveikatos priežiūros specialistas gali peržiūrėti paciento ligos ir sveikatos rodiklius.</w:t>
      </w:r>
    </w:p>
    <w:p w14:paraId="4E6D75DD" w14:textId="77777777" w:rsidR="006D7C86" w:rsidRDefault="006D7C86" w:rsidP="006D7C86">
      <w:pPr>
        <w:pStyle w:val="Sraopastraipa"/>
        <w:numPr>
          <w:ilvl w:val="2"/>
          <w:numId w:val="31"/>
        </w:numPr>
        <w:tabs>
          <w:tab w:val="left" w:pos="1560"/>
        </w:tabs>
        <w:spacing w:after="0" w:line="240" w:lineRule="auto"/>
        <w:ind w:left="0" w:firstLine="851"/>
        <w:jc w:val="both"/>
        <w:rPr>
          <w:rFonts w:ascii="Times New Roman" w:hAnsi="Times New Roman" w:cs="Times New Roman"/>
          <w:sz w:val="24"/>
          <w:szCs w:val="24"/>
        </w:rPr>
      </w:pPr>
      <w:r w:rsidRPr="0061694D">
        <w:rPr>
          <w:rFonts w:ascii="Times New Roman" w:hAnsi="Times New Roman" w:cs="Times New Roman"/>
          <w:sz w:val="24"/>
          <w:szCs w:val="24"/>
        </w:rPr>
        <w:t>Sveikatos priežiūros specialistas gali stebėti paciento plano vykdymą.</w:t>
      </w:r>
    </w:p>
    <w:p w14:paraId="584F887C" w14:textId="77777777" w:rsidR="006D7C86" w:rsidRDefault="006D7C86" w:rsidP="006D7C86">
      <w:pPr>
        <w:pStyle w:val="Sraopastraipa"/>
        <w:numPr>
          <w:ilvl w:val="2"/>
          <w:numId w:val="31"/>
        </w:numPr>
        <w:tabs>
          <w:tab w:val="left" w:pos="1560"/>
        </w:tabs>
        <w:spacing w:after="0" w:line="240" w:lineRule="auto"/>
        <w:ind w:left="0" w:firstLine="851"/>
        <w:jc w:val="both"/>
        <w:rPr>
          <w:rFonts w:ascii="Times New Roman" w:hAnsi="Times New Roman" w:cs="Times New Roman"/>
          <w:sz w:val="24"/>
          <w:szCs w:val="24"/>
        </w:rPr>
      </w:pPr>
      <w:r w:rsidRPr="0061694D">
        <w:rPr>
          <w:rFonts w:ascii="Times New Roman" w:hAnsi="Times New Roman" w:cs="Times New Roman"/>
          <w:sz w:val="24"/>
          <w:szCs w:val="24"/>
        </w:rPr>
        <w:t>Sveikatos priežiūros specialistas turi galimybę stebėti sveikatos rodiklių įspėjimus.</w:t>
      </w:r>
    </w:p>
    <w:p w14:paraId="7E33D7C8" w14:textId="77777777" w:rsidR="006D7C86" w:rsidRDefault="006D7C86" w:rsidP="006D7C86">
      <w:pPr>
        <w:pStyle w:val="Sraopastraipa"/>
        <w:numPr>
          <w:ilvl w:val="2"/>
          <w:numId w:val="31"/>
        </w:numPr>
        <w:tabs>
          <w:tab w:val="left" w:pos="1560"/>
        </w:tabs>
        <w:spacing w:after="0" w:line="240" w:lineRule="auto"/>
        <w:ind w:left="0" w:firstLine="851"/>
        <w:jc w:val="both"/>
        <w:rPr>
          <w:rFonts w:ascii="Times New Roman" w:hAnsi="Times New Roman" w:cs="Times New Roman"/>
          <w:sz w:val="24"/>
          <w:szCs w:val="24"/>
        </w:rPr>
      </w:pPr>
      <w:r w:rsidRPr="0061694D">
        <w:rPr>
          <w:rFonts w:ascii="Times New Roman" w:hAnsi="Times New Roman" w:cs="Times New Roman"/>
          <w:sz w:val="24"/>
          <w:szCs w:val="24"/>
        </w:rPr>
        <w:t>Sveikatos priežiūros specialistas gali nustatyti rodiklių ribas paciento būklės vertinimui.</w:t>
      </w:r>
    </w:p>
    <w:p w14:paraId="25EA1296" w14:textId="77777777" w:rsidR="006D7C86" w:rsidRDefault="006D7C86" w:rsidP="006D7C86">
      <w:pPr>
        <w:pStyle w:val="Sraopastraipa"/>
        <w:numPr>
          <w:ilvl w:val="2"/>
          <w:numId w:val="31"/>
        </w:numPr>
        <w:tabs>
          <w:tab w:val="left" w:pos="1560"/>
        </w:tabs>
        <w:spacing w:after="0" w:line="240" w:lineRule="auto"/>
        <w:ind w:left="0" w:firstLine="851"/>
        <w:jc w:val="both"/>
        <w:rPr>
          <w:rFonts w:ascii="Times New Roman" w:hAnsi="Times New Roman" w:cs="Times New Roman"/>
          <w:sz w:val="24"/>
          <w:szCs w:val="24"/>
        </w:rPr>
      </w:pPr>
      <w:r w:rsidRPr="0061694D">
        <w:rPr>
          <w:rFonts w:ascii="Times New Roman" w:hAnsi="Times New Roman" w:cs="Times New Roman"/>
          <w:sz w:val="24"/>
          <w:szCs w:val="24"/>
        </w:rPr>
        <w:t>Galimybė priskirti pacientui išmaniuosius įrenginius.</w:t>
      </w:r>
    </w:p>
    <w:p w14:paraId="1FD7D2F2" w14:textId="77777777" w:rsidR="006D7C86" w:rsidRPr="0061694D" w:rsidRDefault="006D7C86" w:rsidP="006D7C86">
      <w:pPr>
        <w:pStyle w:val="Sraopastraipa"/>
        <w:numPr>
          <w:ilvl w:val="2"/>
          <w:numId w:val="31"/>
        </w:numPr>
        <w:tabs>
          <w:tab w:val="left" w:pos="1560"/>
        </w:tabs>
        <w:spacing w:after="0" w:line="240" w:lineRule="auto"/>
        <w:ind w:left="0" w:firstLine="851"/>
        <w:jc w:val="both"/>
        <w:rPr>
          <w:rFonts w:ascii="Times New Roman" w:hAnsi="Times New Roman" w:cs="Times New Roman"/>
          <w:sz w:val="24"/>
          <w:szCs w:val="24"/>
        </w:rPr>
      </w:pPr>
      <w:r w:rsidRPr="0061694D">
        <w:rPr>
          <w:rFonts w:ascii="Times New Roman" w:hAnsi="Times New Roman" w:cs="Times New Roman"/>
          <w:sz w:val="24"/>
          <w:szCs w:val="24"/>
        </w:rPr>
        <w:t>Galimybė matyti prijungtus išmaniuosius įrenginius.</w:t>
      </w:r>
    </w:p>
    <w:p w14:paraId="35C44836" w14:textId="77777777" w:rsidR="006D7C86" w:rsidRDefault="006D7C86" w:rsidP="006D7C86">
      <w:pPr>
        <w:spacing w:after="0" w:line="240" w:lineRule="auto"/>
        <w:ind w:firstLine="283"/>
        <w:jc w:val="both"/>
        <w:rPr>
          <w:rFonts w:ascii="Times New Roman" w:hAnsi="Times New Roman" w:cs="Times New Roman"/>
          <w:sz w:val="24"/>
          <w:szCs w:val="24"/>
        </w:rPr>
      </w:pPr>
    </w:p>
    <w:p w14:paraId="4612FF3B" w14:textId="77777777" w:rsidR="006D7C86" w:rsidRDefault="006D7C86" w:rsidP="006D7C86">
      <w:pPr>
        <w:spacing w:after="0" w:line="240" w:lineRule="auto"/>
        <w:jc w:val="both"/>
        <w:rPr>
          <w:rFonts w:ascii="Times New Roman" w:hAnsi="Times New Roman" w:cs="Times New Roman"/>
          <w:b/>
          <w:bCs/>
          <w:sz w:val="24"/>
          <w:szCs w:val="24"/>
        </w:rPr>
      </w:pPr>
    </w:p>
    <w:p w14:paraId="61D65C70" w14:textId="77777777" w:rsidR="006D7C86" w:rsidRPr="0061694D" w:rsidRDefault="006D7C86" w:rsidP="006D7C86">
      <w:pPr>
        <w:pStyle w:val="Sraopastraipa"/>
        <w:numPr>
          <w:ilvl w:val="1"/>
          <w:numId w:val="31"/>
        </w:numPr>
        <w:spacing w:after="0" w:line="240" w:lineRule="auto"/>
        <w:jc w:val="both"/>
        <w:rPr>
          <w:rFonts w:ascii="Times New Roman" w:hAnsi="Times New Roman" w:cs="Times New Roman"/>
          <w:b/>
          <w:bCs/>
          <w:sz w:val="24"/>
          <w:szCs w:val="24"/>
        </w:rPr>
      </w:pPr>
      <w:r w:rsidRPr="0061694D">
        <w:rPr>
          <w:rFonts w:ascii="Times New Roman" w:hAnsi="Times New Roman" w:cs="Times New Roman"/>
          <w:b/>
          <w:bCs/>
          <w:sz w:val="24"/>
          <w:szCs w:val="24"/>
        </w:rPr>
        <w:t xml:space="preserve">Mobilioji </w:t>
      </w:r>
      <w:r>
        <w:rPr>
          <w:rFonts w:ascii="Times New Roman" w:hAnsi="Times New Roman" w:cs="Times New Roman"/>
          <w:b/>
          <w:bCs/>
          <w:sz w:val="24"/>
          <w:szCs w:val="24"/>
        </w:rPr>
        <w:t>programėlė</w:t>
      </w:r>
      <w:r w:rsidRPr="0061694D">
        <w:rPr>
          <w:rFonts w:ascii="Times New Roman" w:hAnsi="Times New Roman" w:cs="Times New Roman"/>
          <w:b/>
          <w:bCs/>
          <w:sz w:val="24"/>
          <w:szCs w:val="24"/>
        </w:rPr>
        <w:t>:</w:t>
      </w:r>
    </w:p>
    <w:p w14:paraId="77A52500" w14:textId="77777777" w:rsidR="006D7C86" w:rsidRPr="0061694D" w:rsidRDefault="006D7C86" w:rsidP="006D7C86">
      <w:pPr>
        <w:pStyle w:val="Sraopastraipa"/>
        <w:numPr>
          <w:ilvl w:val="2"/>
          <w:numId w:val="31"/>
        </w:numPr>
        <w:tabs>
          <w:tab w:val="left" w:pos="1418"/>
        </w:tabs>
        <w:spacing w:after="0" w:line="240" w:lineRule="auto"/>
        <w:ind w:left="0" w:firstLine="851"/>
        <w:jc w:val="both"/>
        <w:rPr>
          <w:rFonts w:ascii="Times New Roman" w:hAnsi="Times New Roman" w:cs="Times New Roman"/>
          <w:sz w:val="24"/>
          <w:szCs w:val="24"/>
        </w:rPr>
      </w:pPr>
      <w:r w:rsidRPr="0061694D">
        <w:rPr>
          <w:rFonts w:ascii="Times New Roman" w:eastAsia="Times New Roman" w:hAnsi="Times New Roman" w:cs="Times New Roman"/>
          <w:sz w:val="24"/>
          <w:szCs w:val="24"/>
        </w:rPr>
        <w:t>Leidžia rankiniu būdu įvesti sveikatos rodiklius.</w:t>
      </w:r>
    </w:p>
    <w:p w14:paraId="15897BEC" w14:textId="77777777" w:rsidR="006D7C86" w:rsidRPr="0061694D" w:rsidRDefault="006D7C86" w:rsidP="006D7C86">
      <w:pPr>
        <w:pStyle w:val="Sraopastraipa"/>
        <w:numPr>
          <w:ilvl w:val="2"/>
          <w:numId w:val="31"/>
        </w:numPr>
        <w:tabs>
          <w:tab w:val="left" w:pos="1418"/>
        </w:tabs>
        <w:spacing w:after="0" w:line="240" w:lineRule="auto"/>
        <w:ind w:left="0" w:firstLine="851"/>
        <w:jc w:val="both"/>
        <w:rPr>
          <w:rFonts w:ascii="Times New Roman" w:eastAsia="Times New Roman" w:hAnsi="Times New Roman" w:cs="Times New Roman"/>
          <w:sz w:val="24"/>
          <w:szCs w:val="24"/>
        </w:rPr>
      </w:pPr>
      <w:r w:rsidRPr="0061694D">
        <w:rPr>
          <w:rFonts w:ascii="Times New Roman" w:eastAsia="Times New Roman" w:hAnsi="Times New Roman" w:cs="Times New Roman"/>
          <w:sz w:val="24"/>
          <w:szCs w:val="24"/>
        </w:rPr>
        <w:t>Galima nustatyti priminimus apie užduotis bei tylos valandas.</w:t>
      </w:r>
    </w:p>
    <w:p w14:paraId="5663B738" w14:textId="77777777" w:rsidR="006D7C86" w:rsidRPr="0061694D" w:rsidRDefault="006D7C86" w:rsidP="006D7C86">
      <w:pPr>
        <w:pStyle w:val="Sraopastraipa"/>
        <w:numPr>
          <w:ilvl w:val="2"/>
          <w:numId w:val="31"/>
        </w:numPr>
        <w:tabs>
          <w:tab w:val="left" w:pos="1418"/>
        </w:tabs>
        <w:spacing w:after="0" w:line="240" w:lineRule="auto"/>
        <w:ind w:left="0" w:firstLine="851"/>
        <w:jc w:val="both"/>
        <w:rPr>
          <w:rFonts w:ascii="Times New Roman" w:eastAsia="Times New Roman" w:hAnsi="Times New Roman" w:cs="Times New Roman"/>
          <w:sz w:val="24"/>
          <w:szCs w:val="24"/>
        </w:rPr>
      </w:pPr>
      <w:r w:rsidRPr="0061694D">
        <w:rPr>
          <w:rFonts w:ascii="Times New Roman" w:eastAsia="Times New Roman" w:hAnsi="Times New Roman" w:cs="Times New Roman"/>
          <w:sz w:val="24"/>
          <w:szCs w:val="24"/>
        </w:rPr>
        <w:t>Suteikia galimybę peržiūrėti paskirto sveikatos priežiūros specialisto informaciją.</w:t>
      </w:r>
    </w:p>
    <w:p w14:paraId="4A78B8CF" w14:textId="77777777" w:rsidR="006D7C86" w:rsidRPr="0061694D" w:rsidRDefault="006D7C86" w:rsidP="006D7C86">
      <w:pPr>
        <w:pStyle w:val="Sraopastraipa"/>
        <w:numPr>
          <w:ilvl w:val="2"/>
          <w:numId w:val="31"/>
        </w:numPr>
        <w:tabs>
          <w:tab w:val="left" w:pos="1418"/>
        </w:tabs>
        <w:spacing w:after="0" w:line="240" w:lineRule="auto"/>
        <w:ind w:left="0" w:firstLine="851"/>
        <w:jc w:val="both"/>
        <w:rPr>
          <w:rFonts w:ascii="Times New Roman" w:hAnsi="Times New Roman" w:cs="Times New Roman"/>
          <w:sz w:val="24"/>
          <w:szCs w:val="24"/>
        </w:rPr>
      </w:pPr>
      <w:r w:rsidRPr="0061694D">
        <w:rPr>
          <w:rFonts w:ascii="Times New Roman" w:hAnsi="Times New Roman" w:cs="Times New Roman"/>
          <w:sz w:val="24"/>
          <w:szCs w:val="24"/>
        </w:rPr>
        <w:t>Leidžia peržiūrėti paskirtus laboratorinius tyrimus ir jų rezultatus.</w:t>
      </w:r>
    </w:p>
    <w:p w14:paraId="1456B265" w14:textId="77777777" w:rsidR="006D7C86" w:rsidRPr="0061694D" w:rsidRDefault="006D7C86" w:rsidP="006D7C86">
      <w:pPr>
        <w:pStyle w:val="Sraopastraipa"/>
        <w:numPr>
          <w:ilvl w:val="2"/>
          <w:numId w:val="31"/>
        </w:numPr>
        <w:tabs>
          <w:tab w:val="left" w:pos="1418"/>
        </w:tabs>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Pr="0061694D">
        <w:rPr>
          <w:rFonts w:ascii="Times New Roman" w:hAnsi="Times New Roman" w:cs="Times New Roman"/>
          <w:sz w:val="24"/>
          <w:szCs w:val="24"/>
        </w:rPr>
        <w:t>Užtikrina prieigą prie sveikatos priežiūros specialisto konsultacijos aprašymo.</w:t>
      </w:r>
    </w:p>
    <w:p w14:paraId="5D069452" w14:textId="77777777" w:rsidR="006D7C86" w:rsidRPr="0061694D" w:rsidRDefault="006D7C86" w:rsidP="006D7C86">
      <w:pPr>
        <w:pStyle w:val="Sraopastraipa"/>
        <w:numPr>
          <w:ilvl w:val="2"/>
          <w:numId w:val="31"/>
        </w:numPr>
        <w:tabs>
          <w:tab w:val="left" w:pos="1418"/>
        </w:tabs>
        <w:spacing w:after="0" w:line="240" w:lineRule="auto"/>
        <w:ind w:left="0" w:firstLine="851"/>
        <w:jc w:val="both"/>
        <w:rPr>
          <w:rFonts w:ascii="Times New Roman" w:hAnsi="Times New Roman" w:cs="Times New Roman"/>
          <w:sz w:val="24"/>
          <w:szCs w:val="24"/>
        </w:rPr>
      </w:pPr>
      <w:r w:rsidRPr="0061694D">
        <w:rPr>
          <w:rFonts w:ascii="Times New Roman" w:hAnsi="Times New Roman" w:cs="Times New Roman"/>
          <w:sz w:val="24"/>
          <w:szCs w:val="24"/>
        </w:rPr>
        <w:t>Rodo sveikatos rodiklių matavimus.</w:t>
      </w:r>
    </w:p>
    <w:p w14:paraId="60750081" w14:textId="77777777" w:rsidR="006D7C86" w:rsidRPr="0061694D" w:rsidRDefault="006D7C86" w:rsidP="006D7C86">
      <w:pPr>
        <w:pStyle w:val="Sraopastraipa"/>
        <w:numPr>
          <w:ilvl w:val="2"/>
          <w:numId w:val="31"/>
        </w:numPr>
        <w:tabs>
          <w:tab w:val="left" w:pos="1418"/>
        </w:tabs>
        <w:spacing w:after="0" w:line="240" w:lineRule="auto"/>
        <w:ind w:left="0" w:firstLine="851"/>
        <w:jc w:val="both"/>
        <w:rPr>
          <w:rFonts w:ascii="Times New Roman" w:hAnsi="Times New Roman" w:cs="Times New Roman"/>
          <w:sz w:val="24"/>
          <w:szCs w:val="24"/>
        </w:rPr>
      </w:pPr>
      <w:r w:rsidRPr="0061694D">
        <w:rPr>
          <w:rFonts w:ascii="Times New Roman" w:hAnsi="Times New Roman" w:cs="Times New Roman"/>
          <w:sz w:val="24"/>
          <w:szCs w:val="24"/>
        </w:rPr>
        <w:t>Galima matyti fizinio aktyvumo užduotis.</w:t>
      </w:r>
    </w:p>
    <w:p w14:paraId="03A1323A" w14:textId="77777777" w:rsidR="006D7C86" w:rsidRDefault="006D7C86" w:rsidP="006D7C86">
      <w:pPr>
        <w:pStyle w:val="Sraopastraipa"/>
        <w:numPr>
          <w:ilvl w:val="2"/>
          <w:numId w:val="31"/>
        </w:numPr>
        <w:tabs>
          <w:tab w:val="left" w:pos="1418"/>
        </w:tabs>
        <w:spacing w:after="0" w:line="240" w:lineRule="auto"/>
        <w:ind w:left="0" w:firstLine="851"/>
        <w:jc w:val="both"/>
        <w:rPr>
          <w:rFonts w:ascii="Times New Roman" w:hAnsi="Times New Roman" w:cs="Times New Roman"/>
          <w:sz w:val="24"/>
          <w:szCs w:val="24"/>
        </w:rPr>
      </w:pPr>
      <w:r w:rsidRPr="0061694D">
        <w:rPr>
          <w:rFonts w:ascii="Times New Roman" w:hAnsi="Times New Roman" w:cs="Times New Roman"/>
          <w:sz w:val="24"/>
          <w:szCs w:val="24"/>
        </w:rPr>
        <w:t>Užtikriną galimybę komunikuoti su sveikatos priežiūros specialistu žinutėmis arba vaizdo skambučiu.</w:t>
      </w:r>
    </w:p>
    <w:p w14:paraId="5A109AFC" w14:textId="77777777" w:rsidR="006D7C86" w:rsidRDefault="006D7C86" w:rsidP="006D7C86">
      <w:pPr>
        <w:pStyle w:val="Sraopastraipa"/>
        <w:numPr>
          <w:ilvl w:val="2"/>
          <w:numId w:val="31"/>
        </w:numPr>
        <w:tabs>
          <w:tab w:val="left" w:pos="1560"/>
        </w:tabs>
        <w:spacing w:after="0" w:line="240" w:lineRule="auto"/>
        <w:ind w:left="0" w:firstLine="851"/>
        <w:jc w:val="both"/>
        <w:rPr>
          <w:rFonts w:ascii="Times New Roman" w:hAnsi="Times New Roman" w:cs="Times New Roman"/>
          <w:sz w:val="24"/>
          <w:szCs w:val="24"/>
        </w:rPr>
      </w:pPr>
      <w:r w:rsidRPr="0061694D">
        <w:rPr>
          <w:rFonts w:ascii="Times New Roman" w:hAnsi="Times New Roman" w:cs="Times New Roman"/>
          <w:sz w:val="24"/>
          <w:szCs w:val="24"/>
        </w:rPr>
        <w:t xml:space="preserve">Turi integraciją su </w:t>
      </w:r>
      <w:r>
        <w:rPr>
          <w:rFonts w:ascii="Times New Roman" w:hAnsi="Times New Roman" w:cs="Times New Roman"/>
          <w:sz w:val="24"/>
          <w:szCs w:val="24"/>
        </w:rPr>
        <w:t xml:space="preserve">multifunkcinėmis </w:t>
      </w:r>
      <w:r w:rsidRPr="0061694D">
        <w:rPr>
          <w:rFonts w:ascii="Times New Roman" w:hAnsi="Times New Roman" w:cs="Times New Roman"/>
          <w:sz w:val="24"/>
          <w:szCs w:val="24"/>
        </w:rPr>
        <w:t>išmaniosiomis apyrankėmis ir išmaniosiomis svarstyklėmis per Bluetooth ryšį ar lygiavertį</w:t>
      </w:r>
      <w:r>
        <w:rPr>
          <w:rFonts w:ascii="Times New Roman" w:hAnsi="Times New Roman" w:cs="Times New Roman"/>
          <w:sz w:val="24"/>
          <w:szCs w:val="24"/>
        </w:rPr>
        <w:t>.</w:t>
      </w:r>
    </w:p>
    <w:p w14:paraId="4A168D10" w14:textId="77777777" w:rsidR="006D7C86" w:rsidRDefault="006D7C86" w:rsidP="006D7C86">
      <w:pPr>
        <w:pStyle w:val="Sraopastraipa"/>
        <w:numPr>
          <w:ilvl w:val="2"/>
          <w:numId w:val="31"/>
        </w:numPr>
        <w:tabs>
          <w:tab w:val="left" w:pos="1560"/>
        </w:tabs>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Duomenys iš išmaniųjų įrenginių automatizuotai perduodami į programėlę.</w:t>
      </w:r>
    </w:p>
    <w:p w14:paraId="5E2E7EA5" w14:textId="77777777" w:rsidR="006D7C86" w:rsidRDefault="006D7C86" w:rsidP="006D7C86">
      <w:pPr>
        <w:spacing w:after="0" w:line="240" w:lineRule="auto"/>
        <w:ind w:firstLine="283"/>
        <w:jc w:val="both"/>
        <w:rPr>
          <w:rFonts w:ascii="Times New Roman" w:hAnsi="Times New Roman" w:cs="Times New Roman"/>
          <w:sz w:val="24"/>
          <w:szCs w:val="24"/>
        </w:rPr>
      </w:pPr>
    </w:p>
    <w:p w14:paraId="38BD65FF" w14:textId="77777777" w:rsidR="006D7C86" w:rsidRPr="0061694D" w:rsidRDefault="006D7C86" w:rsidP="006D7C86">
      <w:pPr>
        <w:pStyle w:val="Sraopastraipa"/>
        <w:numPr>
          <w:ilvl w:val="0"/>
          <w:numId w:val="31"/>
        </w:numPr>
        <w:spacing w:after="0" w:line="240" w:lineRule="auto"/>
        <w:jc w:val="both"/>
        <w:rPr>
          <w:rFonts w:ascii="Times New Roman" w:hAnsi="Times New Roman" w:cs="Times New Roman"/>
          <w:b/>
          <w:bCs/>
          <w:sz w:val="24"/>
          <w:szCs w:val="24"/>
        </w:rPr>
      </w:pPr>
      <w:r w:rsidRPr="0061694D">
        <w:rPr>
          <w:rFonts w:ascii="Times New Roman" w:hAnsi="Times New Roman" w:cs="Times New Roman"/>
          <w:b/>
          <w:bCs/>
          <w:sz w:val="24"/>
          <w:szCs w:val="24"/>
        </w:rPr>
        <w:t>Sistemos palaikymas:</w:t>
      </w:r>
    </w:p>
    <w:p w14:paraId="54FEAA3F" w14:textId="77777777" w:rsidR="006D7C86" w:rsidRPr="00652080" w:rsidRDefault="006D7C86" w:rsidP="006D7C86">
      <w:pPr>
        <w:pStyle w:val="Sraopastraipa"/>
        <w:numPr>
          <w:ilvl w:val="1"/>
          <w:numId w:val="31"/>
        </w:numPr>
        <w:spacing w:after="0" w:line="240" w:lineRule="auto"/>
        <w:ind w:left="0" w:firstLine="851"/>
        <w:jc w:val="both"/>
        <w:rPr>
          <w:rFonts w:ascii="Times New Roman" w:eastAsia="Times New Roman" w:hAnsi="Times New Roman" w:cs="Times New Roman"/>
          <w:sz w:val="24"/>
          <w:szCs w:val="24"/>
        </w:rPr>
      </w:pPr>
      <w:r w:rsidRPr="00652080">
        <w:rPr>
          <w:rFonts w:ascii="Times New Roman" w:eastAsia="Times New Roman" w:hAnsi="Times New Roman" w:cs="Times New Roman"/>
          <w:sz w:val="24"/>
          <w:szCs w:val="24"/>
        </w:rPr>
        <w:t>Tiekėjas privalo teikti visapusišką sistemos techninę priežiūrą visą sutarties galiojimo laikotarpį (ne trumpiau kaip 36 mėnesius).</w:t>
      </w:r>
    </w:p>
    <w:p w14:paraId="48D61F15" w14:textId="77777777" w:rsidR="006D7C86" w:rsidRPr="0061694D" w:rsidRDefault="006D7C86" w:rsidP="006D7C86">
      <w:pPr>
        <w:pStyle w:val="Sraopastraipa"/>
        <w:numPr>
          <w:ilvl w:val="2"/>
          <w:numId w:val="31"/>
        </w:numPr>
        <w:tabs>
          <w:tab w:val="left" w:pos="1418"/>
        </w:tabs>
        <w:spacing w:after="0" w:line="240" w:lineRule="auto"/>
        <w:ind w:left="0" w:firstLine="851"/>
        <w:jc w:val="both"/>
        <w:rPr>
          <w:rFonts w:ascii="Times New Roman" w:eastAsia="Times New Roman" w:hAnsi="Times New Roman" w:cs="Times New Roman"/>
          <w:sz w:val="24"/>
          <w:szCs w:val="24"/>
        </w:rPr>
      </w:pPr>
      <w:r w:rsidRPr="0061694D">
        <w:rPr>
          <w:rFonts w:ascii="Times New Roman" w:eastAsia="Times New Roman" w:hAnsi="Times New Roman" w:cs="Times New Roman"/>
          <w:sz w:val="24"/>
          <w:szCs w:val="24"/>
        </w:rPr>
        <w:t>Priežiūros paslaugos apima sistemos veikimo užtikrinimą, klaidų taisymą bei atnaujinimų diegimą. Planiniai atnaujinimai turi būti atliekami ne darbo valandomis – po 17 val. arba savaitgaliais. Apie planinį atnaujinimą būtina informuoti ne vėliau kaip prieš 2 darbo dienas.</w:t>
      </w:r>
    </w:p>
    <w:p w14:paraId="59734D8E" w14:textId="77777777" w:rsidR="006D7C86" w:rsidRPr="0061694D" w:rsidRDefault="006D7C86" w:rsidP="006D7C86">
      <w:pPr>
        <w:pStyle w:val="Sraopastraipa"/>
        <w:numPr>
          <w:ilvl w:val="1"/>
          <w:numId w:val="31"/>
        </w:numPr>
        <w:spacing w:after="0" w:line="240" w:lineRule="auto"/>
        <w:ind w:left="0" w:firstLine="851"/>
        <w:jc w:val="both"/>
        <w:rPr>
          <w:rFonts w:ascii="Times New Roman" w:hAnsi="Times New Roman" w:cs="Times New Roman"/>
          <w:sz w:val="24"/>
          <w:szCs w:val="24"/>
        </w:rPr>
      </w:pPr>
      <w:r w:rsidRPr="0061694D">
        <w:rPr>
          <w:rFonts w:ascii="Times New Roman" w:hAnsi="Times New Roman" w:cs="Times New Roman"/>
          <w:sz w:val="24"/>
          <w:szCs w:val="24"/>
        </w:rPr>
        <w:t>Tiekėjas viso sutarties galiojimo laikotarpiu įsipareigoja reaguoti į pranešimus apie gedimus nedelsiant, bet ne vėliau nei per 8 darbo valandas.</w:t>
      </w:r>
    </w:p>
    <w:p w14:paraId="37733420" w14:textId="77777777" w:rsidR="006D7C86" w:rsidRPr="0061694D" w:rsidRDefault="006D7C86" w:rsidP="006D7C86">
      <w:pPr>
        <w:pStyle w:val="Sraopastraipa"/>
        <w:numPr>
          <w:ilvl w:val="1"/>
          <w:numId w:val="31"/>
        </w:numPr>
        <w:spacing w:after="0" w:line="240" w:lineRule="auto"/>
        <w:ind w:left="0" w:firstLine="851"/>
        <w:jc w:val="both"/>
        <w:rPr>
          <w:rFonts w:ascii="Times New Roman" w:eastAsia="Times New Roman" w:hAnsi="Times New Roman" w:cs="Times New Roman"/>
          <w:sz w:val="24"/>
          <w:szCs w:val="24"/>
        </w:rPr>
      </w:pPr>
      <w:r w:rsidRPr="0061694D">
        <w:rPr>
          <w:rFonts w:ascii="Times New Roman" w:eastAsia="Times New Roman" w:hAnsi="Times New Roman" w:cs="Times New Roman"/>
          <w:sz w:val="24"/>
          <w:szCs w:val="24"/>
        </w:rPr>
        <w:t>Tiekėjas konsultuoja sveikatos priežiūros įstaigos atsakingus asmenis Sistemos veikimo, naudojimo bei tobulinimo klausimais visą sutarties laikotarpį.</w:t>
      </w:r>
    </w:p>
    <w:p w14:paraId="59A38CE9" w14:textId="77777777" w:rsidR="006D7C86" w:rsidRPr="0061694D" w:rsidRDefault="006D7C86" w:rsidP="006D7C86">
      <w:pPr>
        <w:pStyle w:val="Sraopastraipa"/>
        <w:numPr>
          <w:ilvl w:val="1"/>
          <w:numId w:val="31"/>
        </w:numPr>
        <w:spacing w:after="0" w:line="240" w:lineRule="auto"/>
        <w:ind w:left="0" w:firstLine="851"/>
        <w:jc w:val="both"/>
        <w:rPr>
          <w:rFonts w:ascii="Times New Roman" w:eastAsia="Times New Roman" w:hAnsi="Times New Roman" w:cs="Times New Roman"/>
          <w:sz w:val="24"/>
          <w:szCs w:val="24"/>
        </w:rPr>
      </w:pPr>
      <w:r w:rsidRPr="0061694D">
        <w:rPr>
          <w:rFonts w:ascii="Times New Roman" w:eastAsia="Times New Roman" w:hAnsi="Times New Roman" w:cs="Times New Roman"/>
          <w:sz w:val="24"/>
          <w:szCs w:val="24"/>
        </w:rPr>
        <w:t>Tiekėjas, visiško Sistemos neveikimo atveju (kai nėra galimybės naudotis Sistema), užtikrina Sistemos veikimo atstatymą nedelsiant, bet ne vėliau nei per 48 valandas. Nesant galimybės atstatyti Sistemos veikimo per nurodytą laikotarpį, sutrikimas pašalinamas per sutarties šalių abipusiu sutarimu suderintą laiką.</w:t>
      </w:r>
    </w:p>
    <w:p w14:paraId="7261A5F3" w14:textId="77777777" w:rsidR="006D7C86" w:rsidRPr="0061694D" w:rsidRDefault="006D7C86" w:rsidP="006D7C86">
      <w:pPr>
        <w:pStyle w:val="Sraopastraipa"/>
        <w:numPr>
          <w:ilvl w:val="1"/>
          <w:numId w:val="31"/>
        </w:numPr>
        <w:spacing w:after="0" w:line="240" w:lineRule="auto"/>
        <w:ind w:left="0" w:firstLine="851"/>
        <w:jc w:val="both"/>
        <w:rPr>
          <w:rFonts w:ascii="Times New Roman" w:eastAsia="Times New Roman" w:hAnsi="Times New Roman" w:cs="Times New Roman"/>
          <w:sz w:val="24"/>
          <w:szCs w:val="24"/>
        </w:rPr>
      </w:pPr>
      <w:r w:rsidRPr="0061694D">
        <w:rPr>
          <w:rFonts w:ascii="Times New Roman" w:eastAsia="Times New Roman" w:hAnsi="Times New Roman" w:cs="Times New Roman"/>
          <w:sz w:val="24"/>
          <w:szCs w:val="24"/>
        </w:rPr>
        <w:t>Tiekėjas nurodo gedimų registravimo kontaktinius duomenis.</w:t>
      </w:r>
    </w:p>
    <w:p w14:paraId="27285D48" w14:textId="77777777" w:rsidR="006D7C86" w:rsidRPr="0061694D" w:rsidRDefault="006D7C86" w:rsidP="006D7C86">
      <w:pPr>
        <w:pStyle w:val="Sraopastraipa"/>
        <w:numPr>
          <w:ilvl w:val="1"/>
          <w:numId w:val="31"/>
        </w:numPr>
        <w:spacing w:after="0" w:line="240" w:lineRule="auto"/>
        <w:ind w:left="0" w:firstLine="851"/>
        <w:jc w:val="both"/>
        <w:rPr>
          <w:rFonts w:ascii="Times New Roman" w:eastAsia="Times New Roman" w:hAnsi="Times New Roman" w:cs="Times New Roman"/>
          <w:sz w:val="24"/>
          <w:szCs w:val="24"/>
        </w:rPr>
      </w:pPr>
      <w:r w:rsidRPr="0061694D">
        <w:rPr>
          <w:rFonts w:ascii="Times New Roman" w:eastAsia="Times New Roman" w:hAnsi="Times New Roman" w:cs="Times New Roman"/>
          <w:sz w:val="24"/>
          <w:szCs w:val="24"/>
        </w:rPr>
        <w:t>Tiekėjas, vadovaudamasis mokymų plane nustatyta tvarka, apmoko vartotojus naudotis Sistema.</w:t>
      </w:r>
    </w:p>
    <w:p w14:paraId="528F4C53" w14:textId="77777777" w:rsidR="006D7C86" w:rsidRPr="00652080" w:rsidRDefault="006D7C86" w:rsidP="006D7C86">
      <w:pPr>
        <w:pStyle w:val="Sraopastraipa"/>
        <w:numPr>
          <w:ilvl w:val="1"/>
          <w:numId w:val="31"/>
        </w:numPr>
        <w:spacing w:after="0" w:line="240" w:lineRule="auto"/>
        <w:ind w:left="0" w:firstLine="851"/>
        <w:jc w:val="both"/>
        <w:rPr>
          <w:rFonts w:ascii="Times New Roman" w:eastAsia="Times New Roman" w:hAnsi="Times New Roman" w:cs="Times New Roman"/>
          <w:sz w:val="24"/>
          <w:szCs w:val="24"/>
        </w:rPr>
      </w:pPr>
      <w:r w:rsidRPr="00652080">
        <w:rPr>
          <w:rFonts w:ascii="Times New Roman" w:eastAsia="Times New Roman" w:hAnsi="Times New Roman" w:cs="Times New Roman"/>
          <w:sz w:val="24"/>
          <w:szCs w:val="24"/>
        </w:rPr>
        <w:t>Vartotojai apmokomi pagal mokymų planą. Apmokymai turi vykti perkančiosios organizacijos patalpose ir/arba nuotoliniu būdu, ne mažiau kaip 16 darbuotojų.</w:t>
      </w:r>
    </w:p>
    <w:p w14:paraId="5E6FFCB1" w14:textId="77777777" w:rsidR="006D7C86" w:rsidRPr="001F309B" w:rsidRDefault="006D7C86" w:rsidP="006D7C86">
      <w:pPr>
        <w:pStyle w:val="Sraopastraipa"/>
        <w:numPr>
          <w:ilvl w:val="1"/>
          <w:numId w:val="31"/>
        </w:numPr>
        <w:spacing w:after="0" w:line="240" w:lineRule="auto"/>
        <w:ind w:left="0" w:firstLine="851"/>
        <w:jc w:val="both"/>
        <w:rPr>
          <w:rFonts w:ascii="Times New Roman" w:hAnsi="Times New Roman" w:cs="Times New Roman"/>
          <w:sz w:val="24"/>
          <w:szCs w:val="24"/>
        </w:rPr>
      </w:pPr>
      <w:r w:rsidRPr="001F309B">
        <w:rPr>
          <w:rFonts w:ascii="Times New Roman" w:hAnsi="Times New Roman" w:cs="Times New Roman"/>
          <w:sz w:val="24"/>
          <w:szCs w:val="24"/>
        </w:rPr>
        <w:lastRenderedPageBreak/>
        <w:t>Sistemos paleidimo terminas – ne vėliau kaip per 1 mėnesį nuo paslaugų teikimo sutarties pasirašymo.</w:t>
      </w:r>
    </w:p>
    <w:p w14:paraId="093E0BC3" w14:textId="77777777" w:rsidR="006D7C86" w:rsidRDefault="006D7C86" w:rsidP="006D7C86">
      <w:pPr>
        <w:spacing w:after="0" w:line="240" w:lineRule="auto"/>
        <w:jc w:val="both"/>
        <w:rPr>
          <w:rFonts w:ascii="Times New Roman" w:hAnsi="Times New Roman" w:cs="Times New Roman"/>
          <w:sz w:val="24"/>
          <w:szCs w:val="24"/>
        </w:rPr>
      </w:pPr>
    </w:p>
    <w:p w14:paraId="2C55FC2D" w14:textId="77777777" w:rsidR="006D7C86" w:rsidRPr="0061694D" w:rsidRDefault="006D7C86" w:rsidP="006D7C86">
      <w:pPr>
        <w:pStyle w:val="Sraopastraipa"/>
        <w:numPr>
          <w:ilvl w:val="0"/>
          <w:numId w:val="31"/>
        </w:numPr>
        <w:spacing w:after="0" w:line="240" w:lineRule="auto"/>
        <w:jc w:val="both"/>
        <w:rPr>
          <w:rFonts w:ascii="Times New Roman" w:eastAsia="Times New Roman" w:hAnsi="Times New Roman" w:cs="Times New Roman"/>
          <w:b/>
          <w:bCs/>
          <w:sz w:val="24"/>
          <w:szCs w:val="24"/>
        </w:rPr>
      </w:pPr>
      <w:r w:rsidRPr="0061694D">
        <w:rPr>
          <w:rFonts w:ascii="Times New Roman" w:eastAsia="Times New Roman" w:hAnsi="Times New Roman" w:cs="Times New Roman"/>
          <w:b/>
          <w:bCs/>
          <w:sz w:val="24"/>
          <w:szCs w:val="24"/>
        </w:rPr>
        <w:t>Sistemos nefunkciniai reikalavimai:</w:t>
      </w:r>
    </w:p>
    <w:p w14:paraId="79B816FF" w14:textId="77777777" w:rsidR="006D7C86" w:rsidRPr="00652080" w:rsidRDefault="006D7C86" w:rsidP="006D7C86">
      <w:pPr>
        <w:pStyle w:val="Sraopastraipa"/>
        <w:numPr>
          <w:ilvl w:val="1"/>
          <w:numId w:val="31"/>
        </w:numPr>
        <w:tabs>
          <w:tab w:val="left" w:pos="1418"/>
        </w:tabs>
        <w:spacing w:after="0" w:line="240" w:lineRule="auto"/>
        <w:ind w:left="0" w:firstLine="851"/>
        <w:jc w:val="both"/>
        <w:rPr>
          <w:rFonts w:ascii="Times New Roman" w:eastAsia="Times New Roman" w:hAnsi="Times New Roman" w:cs="Times New Roman"/>
          <w:sz w:val="24"/>
          <w:szCs w:val="24"/>
        </w:rPr>
      </w:pPr>
      <w:r w:rsidRPr="00652080">
        <w:rPr>
          <w:rFonts w:ascii="Times New Roman" w:eastAsia="Times New Roman" w:hAnsi="Times New Roman" w:cs="Times New Roman"/>
          <w:sz w:val="24"/>
          <w:szCs w:val="24"/>
        </w:rPr>
        <w:t>Tiekėjas užtikrina sistemos veikimą su mobiliąja programėle ir duomenų perdavimą  iš nešiojamų įrenginių (multifunkcinių išmaniųjų apyrankių ir išmaniųjų svarstyklių).</w:t>
      </w:r>
    </w:p>
    <w:p w14:paraId="26572DDF" w14:textId="77777777" w:rsidR="006D7C86" w:rsidRDefault="006D7C86" w:rsidP="006D7C86">
      <w:pPr>
        <w:pStyle w:val="Sraopastraipa"/>
        <w:numPr>
          <w:ilvl w:val="1"/>
          <w:numId w:val="31"/>
        </w:numPr>
        <w:tabs>
          <w:tab w:val="left" w:pos="1418"/>
        </w:tabs>
        <w:spacing w:after="0" w:line="240" w:lineRule="auto"/>
        <w:ind w:left="0" w:right="1701" w:firstLine="851"/>
        <w:jc w:val="both"/>
        <w:rPr>
          <w:rFonts w:ascii="Times New Roman" w:eastAsia="Times New Roman" w:hAnsi="Times New Roman" w:cs="Times New Roman"/>
          <w:sz w:val="24"/>
          <w:szCs w:val="24"/>
        </w:rPr>
      </w:pPr>
      <w:r w:rsidRPr="00652080">
        <w:rPr>
          <w:rFonts w:ascii="Times New Roman" w:eastAsia="Times New Roman" w:hAnsi="Times New Roman" w:cs="Times New Roman"/>
          <w:sz w:val="24"/>
          <w:szCs w:val="24"/>
        </w:rPr>
        <w:t>Sistema leidžia eksportuoti duomenis į PDF formatą arba lygiavertį.</w:t>
      </w:r>
    </w:p>
    <w:p w14:paraId="798799F4" w14:textId="77777777" w:rsidR="006D7C86" w:rsidRPr="00652080" w:rsidRDefault="006D7C86" w:rsidP="006D7C86">
      <w:pPr>
        <w:pStyle w:val="Sraopastraipa"/>
        <w:numPr>
          <w:ilvl w:val="1"/>
          <w:numId w:val="31"/>
        </w:numPr>
        <w:tabs>
          <w:tab w:val="left" w:pos="1418"/>
        </w:tabs>
        <w:spacing w:after="0" w:line="240" w:lineRule="auto"/>
        <w:ind w:left="0" w:right="1701"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Sistemoje yra galimybė įkelti dokumentus PDF, JPG, PNG, DOCX, XLSX formatais.</w:t>
      </w:r>
    </w:p>
    <w:p w14:paraId="622A0C97" w14:textId="77777777" w:rsidR="006D7C86" w:rsidRPr="00652080" w:rsidRDefault="006D7C86" w:rsidP="006D7C86">
      <w:pPr>
        <w:pStyle w:val="Sraopastraipa"/>
        <w:numPr>
          <w:ilvl w:val="1"/>
          <w:numId w:val="31"/>
        </w:numPr>
        <w:tabs>
          <w:tab w:val="left" w:pos="1418"/>
        </w:tabs>
        <w:spacing w:after="0" w:line="240" w:lineRule="auto"/>
        <w:ind w:left="0" w:right="49" w:firstLine="851"/>
        <w:jc w:val="both"/>
        <w:rPr>
          <w:rFonts w:ascii="Times New Roman" w:eastAsia="Times New Roman" w:hAnsi="Times New Roman" w:cs="Times New Roman"/>
          <w:sz w:val="24"/>
          <w:szCs w:val="24"/>
        </w:rPr>
      </w:pPr>
      <w:r w:rsidRPr="00652080">
        <w:rPr>
          <w:rFonts w:ascii="Times New Roman" w:eastAsia="Times New Roman" w:hAnsi="Times New Roman" w:cs="Times New Roman"/>
          <w:sz w:val="24"/>
          <w:szCs w:val="24"/>
        </w:rPr>
        <w:t>Sistemoje įdiegtas diagnozių kodų klasifikatoriaus sąrašas pagal tarptautinę statistinę ligų ir sveikatos sutrikimų klasifikaciją, dešimtąjį pataisytą ir papildytą leidimą, Australijos modifikaciją (TLK-10-AM) – Sisteminį ligų sąrašą (toliau - TLK)</w:t>
      </w:r>
      <w:r w:rsidRPr="00652080">
        <w:rPr>
          <w:sz w:val="24"/>
          <w:szCs w:val="24"/>
        </w:rPr>
        <w:t>.</w:t>
      </w:r>
      <w:r w:rsidRPr="00652080">
        <w:rPr>
          <w:rFonts w:ascii="Times New Roman" w:eastAsia="Times New Roman" w:hAnsi="Times New Roman" w:cs="Times New Roman"/>
          <w:sz w:val="24"/>
          <w:szCs w:val="24"/>
        </w:rPr>
        <w:t xml:space="preserve"> </w:t>
      </w:r>
    </w:p>
    <w:p w14:paraId="0231ECE1" w14:textId="77777777" w:rsidR="006D7C86" w:rsidRPr="0061694D" w:rsidRDefault="006D7C86" w:rsidP="006D7C86">
      <w:pPr>
        <w:pStyle w:val="Sraopastraipa"/>
        <w:numPr>
          <w:ilvl w:val="1"/>
          <w:numId w:val="31"/>
        </w:numPr>
        <w:tabs>
          <w:tab w:val="left" w:pos="1418"/>
        </w:tabs>
        <w:spacing w:after="0" w:line="240" w:lineRule="auto"/>
        <w:ind w:left="0" w:firstLine="851"/>
        <w:jc w:val="both"/>
        <w:rPr>
          <w:rFonts w:ascii="Times New Roman" w:hAnsi="Times New Roman" w:cs="Times New Roman"/>
          <w:sz w:val="24"/>
          <w:szCs w:val="24"/>
          <w:u w:val="single"/>
        </w:rPr>
      </w:pPr>
      <w:r w:rsidRPr="0061694D">
        <w:rPr>
          <w:rFonts w:ascii="Times New Roman" w:hAnsi="Times New Roman" w:cs="Times New Roman"/>
          <w:sz w:val="24"/>
          <w:szCs w:val="24"/>
        </w:rPr>
        <w:t>Sistema generuoja automatines duomenų ataskaitas, pateikiančias individualizuoto sveikatos stebėsenos plano priemonių efektyvumo rezultatus.</w:t>
      </w:r>
    </w:p>
    <w:p w14:paraId="5059160E" w14:textId="77777777" w:rsidR="006D7C86" w:rsidRPr="0061694D" w:rsidRDefault="006D7C86" w:rsidP="006D7C86">
      <w:pPr>
        <w:pStyle w:val="Sraopastraipa"/>
        <w:numPr>
          <w:ilvl w:val="1"/>
          <w:numId w:val="31"/>
        </w:numPr>
        <w:tabs>
          <w:tab w:val="left" w:pos="1418"/>
        </w:tabs>
        <w:spacing w:after="0" w:line="240" w:lineRule="auto"/>
        <w:ind w:left="0" w:firstLine="851"/>
        <w:jc w:val="both"/>
        <w:rPr>
          <w:rFonts w:ascii="Times New Roman" w:hAnsi="Times New Roman" w:cs="Times New Roman"/>
          <w:sz w:val="24"/>
          <w:szCs w:val="24"/>
        </w:rPr>
      </w:pPr>
      <w:r w:rsidRPr="0061694D">
        <w:rPr>
          <w:rFonts w:ascii="Times New Roman" w:hAnsi="Times New Roman" w:cs="Times New Roman"/>
          <w:sz w:val="24"/>
          <w:szCs w:val="24"/>
        </w:rPr>
        <w:t>Sistema vienu metu palaiko ne mažiau nei 10 veikiančių pacientų paskyrų su aktyviu individualiu sveikatos priežiūros planu.</w:t>
      </w:r>
    </w:p>
    <w:p w14:paraId="04AFF846" w14:textId="77777777" w:rsidR="006D7C86" w:rsidRPr="00652080" w:rsidRDefault="006D7C86" w:rsidP="006D7C86">
      <w:pPr>
        <w:pStyle w:val="Sraopastraipa"/>
        <w:numPr>
          <w:ilvl w:val="1"/>
          <w:numId w:val="31"/>
        </w:numPr>
        <w:tabs>
          <w:tab w:val="left" w:pos="1418"/>
        </w:tabs>
        <w:spacing w:after="0" w:line="240" w:lineRule="auto"/>
        <w:ind w:left="0" w:firstLine="851"/>
        <w:jc w:val="both"/>
        <w:rPr>
          <w:rFonts w:ascii="Times New Roman" w:eastAsia="Times New Roman" w:hAnsi="Times New Roman" w:cs="Times New Roman"/>
          <w:sz w:val="24"/>
          <w:szCs w:val="24"/>
        </w:rPr>
      </w:pPr>
      <w:r w:rsidRPr="00652080">
        <w:rPr>
          <w:rFonts w:ascii="Times New Roman" w:eastAsia="Times New Roman" w:hAnsi="Times New Roman" w:cs="Times New Roman"/>
          <w:sz w:val="24"/>
          <w:szCs w:val="24"/>
        </w:rPr>
        <w:t>Sistema turi integracinę sąsają su išmaniaisiais įrenginiais (</w:t>
      </w:r>
      <w:r>
        <w:rPr>
          <w:rFonts w:ascii="Times New Roman" w:eastAsia="Times New Roman" w:hAnsi="Times New Roman" w:cs="Times New Roman"/>
          <w:sz w:val="24"/>
          <w:szCs w:val="24"/>
        </w:rPr>
        <w:t xml:space="preserve">multifunkcinėmis </w:t>
      </w:r>
      <w:r w:rsidRPr="00652080">
        <w:rPr>
          <w:rFonts w:ascii="Times New Roman" w:eastAsia="Times New Roman" w:hAnsi="Times New Roman" w:cs="Times New Roman"/>
          <w:sz w:val="24"/>
          <w:szCs w:val="24"/>
        </w:rPr>
        <w:t>išmaniosiomis apyrankėmis ir išmaniosiomis svarstyklėmis) ir duomenys perduodami automatiškai.</w:t>
      </w:r>
    </w:p>
    <w:p w14:paraId="6DD45019" w14:textId="77777777" w:rsidR="006D7C86" w:rsidRPr="0061694D" w:rsidRDefault="006D7C86" w:rsidP="006D7C86">
      <w:pPr>
        <w:pStyle w:val="Sraopastraipa"/>
        <w:numPr>
          <w:ilvl w:val="1"/>
          <w:numId w:val="31"/>
        </w:numPr>
        <w:tabs>
          <w:tab w:val="left" w:pos="1418"/>
        </w:tabs>
        <w:spacing w:after="0" w:line="240" w:lineRule="auto"/>
        <w:ind w:left="0" w:firstLine="851"/>
        <w:jc w:val="both"/>
        <w:rPr>
          <w:rFonts w:ascii="Times New Roman" w:eastAsia="Times New Roman" w:hAnsi="Times New Roman" w:cs="Times New Roman"/>
          <w:sz w:val="24"/>
          <w:szCs w:val="24"/>
        </w:rPr>
      </w:pPr>
      <w:r w:rsidRPr="0061694D">
        <w:rPr>
          <w:rFonts w:ascii="Times New Roman" w:eastAsia="Times New Roman" w:hAnsi="Times New Roman" w:cs="Times New Roman"/>
          <w:sz w:val="24"/>
          <w:szCs w:val="24"/>
        </w:rPr>
        <w:t>Sistemoje galima saugoti iš prietaisų gautus, rankiniu būdu įvestus mobiliojoje aplikacijoje ir internetinėje platformoje įvestus duomenis.</w:t>
      </w:r>
    </w:p>
    <w:p w14:paraId="0511B18B" w14:textId="77777777" w:rsidR="006D7C86" w:rsidRPr="00652080" w:rsidRDefault="006D7C86" w:rsidP="006D7C86">
      <w:pPr>
        <w:pStyle w:val="Sraopastraipa"/>
        <w:numPr>
          <w:ilvl w:val="1"/>
          <w:numId w:val="31"/>
        </w:numPr>
        <w:tabs>
          <w:tab w:val="left" w:pos="1418"/>
        </w:tabs>
        <w:spacing w:after="0" w:line="240" w:lineRule="auto"/>
        <w:ind w:left="0" w:firstLine="851"/>
        <w:jc w:val="both"/>
        <w:rPr>
          <w:rFonts w:ascii="Times New Roman" w:eastAsia="Times New Roman" w:hAnsi="Times New Roman" w:cs="Times New Roman"/>
          <w:sz w:val="24"/>
          <w:szCs w:val="24"/>
        </w:rPr>
      </w:pPr>
      <w:r w:rsidRPr="00652080">
        <w:rPr>
          <w:rFonts w:ascii="Times New Roman" w:eastAsia="Times New Roman" w:hAnsi="Times New Roman" w:cs="Times New Roman"/>
          <w:sz w:val="24"/>
          <w:szCs w:val="24"/>
        </w:rPr>
        <w:t>Sistema generuoja automatinius pranešimus sveikatos priežiūros specialistams apie naujus priskirtus pacientus ir jų sveikatos rodiklių pasikeitimus, įskaitant atvejus, kai pasiekiamos kritinės vertės.</w:t>
      </w:r>
    </w:p>
    <w:p w14:paraId="12D4C8B0" w14:textId="77777777" w:rsidR="006D7C86" w:rsidRPr="0061694D" w:rsidRDefault="006D7C86" w:rsidP="006D7C86">
      <w:pPr>
        <w:pStyle w:val="Sraopastraipa"/>
        <w:numPr>
          <w:ilvl w:val="1"/>
          <w:numId w:val="31"/>
        </w:numPr>
        <w:tabs>
          <w:tab w:val="left" w:pos="1418"/>
        </w:tabs>
        <w:spacing w:after="0" w:line="240" w:lineRule="auto"/>
        <w:ind w:left="0" w:firstLine="851"/>
        <w:jc w:val="both"/>
        <w:rPr>
          <w:rFonts w:ascii="Times New Roman" w:eastAsia="Times New Roman" w:hAnsi="Times New Roman" w:cs="Times New Roman"/>
          <w:sz w:val="24"/>
          <w:szCs w:val="24"/>
        </w:rPr>
      </w:pPr>
      <w:r w:rsidRPr="0061694D">
        <w:rPr>
          <w:rFonts w:ascii="Times New Roman" w:eastAsia="Times New Roman" w:hAnsi="Times New Roman" w:cs="Times New Roman"/>
          <w:sz w:val="24"/>
          <w:szCs w:val="24"/>
        </w:rPr>
        <w:t>Sistema automatiškai keičia rekomendacijas sveikatos priežiūros specialistui, pakoregavus rodiklių reikšmes, pacientui netinkamai atliekant rekomendacijas ar užduotis.</w:t>
      </w:r>
    </w:p>
    <w:p w14:paraId="0823BB58" w14:textId="77777777" w:rsidR="006D7C86" w:rsidRPr="0061694D" w:rsidRDefault="006D7C86" w:rsidP="006D7C86">
      <w:pPr>
        <w:pStyle w:val="Sraopastraipa"/>
        <w:numPr>
          <w:ilvl w:val="1"/>
          <w:numId w:val="31"/>
        </w:numPr>
        <w:tabs>
          <w:tab w:val="left" w:pos="1418"/>
        </w:tabs>
        <w:spacing w:after="0" w:line="240" w:lineRule="auto"/>
        <w:ind w:left="0" w:firstLine="851"/>
        <w:jc w:val="both"/>
        <w:rPr>
          <w:rFonts w:ascii="Times New Roman" w:eastAsia="Times New Roman" w:hAnsi="Times New Roman" w:cs="Times New Roman"/>
          <w:sz w:val="24"/>
          <w:szCs w:val="24"/>
        </w:rPr>
      </w:pPr>
      <w:r w:rsidRPr="0061694D">
        <w:rPr>
          <w:rFonts w:ascii="Times New Roman" w:eastAsia="Times New Roman" w:hAnsi="Times New Roman" w:cs="Times New Roman"/>
          <w:sz w:val="24"/>
          <w:szCs w:val="24"/>
        </w:rPr>
        <w:t>Sistema atitinka BDAR ir kitų teisės aktų nustatytus pacientų duomenų apsaugos reikalavimus.</w:t>
      </w:r>
    </w:p>
    <w:p w14:paraId="5DD6C34F" w14:textId="77777777" w:rsidR="006D7C86" w:rsidRPr="0061694D" w:rsidRDefault="006D7C86" w:rsidP="006D7C86">
      <w:pPr>
        <w:pStyle w:val="Sraopastraipa"/>
        <w:numPr>
          <w:ilvl w:val="1"/>
          <w:numId w:val="31"/>
        </w:numPr>
        <w:tabs>
          <w:tab w:val="left" w:pos="1418"/>
        </w:tabs>
        <w:spacing w:after="0" w:line="240" w:lineRule="auto"/>
        <w:ind w:left="0" w:firstLine="851"/>
        <w:jc w:val="both"/>
        <w:rPr>
          <w:rFonts w:ascii="Times New Roman" w:eastAsia="Times New Roman" w:hAnsi="Times New Roman" w:cs="Times New Roman"/>
          <w:sz w:val="24"/>
          <w:szCs w:val="24"/>
        </w:rPr>
      </w:pPr>
      <w:r w:rsidRPr="0061694D">
        <w:rPr>
          <w:rFonts w:ascii="Times New Roman" w:eastAsia="Times New Roman" w:hAnsi="Times New Roman" w:cs="Times New Roman"/>
          <w:sz w:val="24"/>
          <w:szCs w:val="24"/>
        </w:rPr>
        <w:t>Tiekėjas laikosi konfidencialumo reikalavimų neatskleisti jokios su paslaugų teikimu susijusios informacijos trečiosioms šalims be raštiško sutikimo, nebent tai numato teisės aktai.</w:t>
      </w:r>
    </w:p>
    <w:p w14:paraId="130F8B36" w14:textId="77777777" w:rsidR="006D7C86" w:rsidRPr="0061694D" w:rsidRDefault="006D7C86" w:rsidP="006D7C86">
      <w:pPr>
        <w:pStyle w:val="Sraopastraipa"/>
        <w:numPr>
          <w:ilvl w:val="1"/>
          <w:numId w:val="31"/>
        </w:numPr>
        <w:tabs>
          <w:tab w:val="left" w:pos="1418"/>
        </w:tabs>
        <w:spacing w:after="0" w:line="240" w:lineRule="auto"/>
        <w:ind w:left="0" w:firstLine="851"/>
        <w:jc w:val="both"/>
        <w:rPr>
          <w:rFonts w:ascii="Times New Roman" w:eastAsia="Times New Roman" w:hAnsi="Times New Roman" w:cs="Times New Roman"/>
          <w:sz w:val="24"/>
          <w:szCs w:val="24"/>
        </w:rPr>
      </w:pPr>
      <w:r w:rsidRPr="0061694D">
        <w:rPr>
          <w:rFonts w:ascii="Times New Roman" w:eastAsia="Times New Roman" w:hAnsi="Times New Roman" w:cs="Times New Roman"/>
          <w:sz w:val="24"/>
          <w:szCs w:val="24"/>
        </w:rPr>
        <w:t>Sistemoje įdiegtas funkcionalumas vartotojo sutikimui gauti, laikantis BDAR ir kitų asmens duomenų apsaugos reikalavimų.</w:t>
      </w:r>
    </w:p>
    <w:p w14:paraId="565C6477" w14:textId="77777777" w:rsidR="006D7C86" w:rsidRPr="0061694D" w:rsidRDefault="006D7C86" w:rsidP="006D7C86">
      <w:pPr>
        <w:pStyle w:val="Sraopastraipa"/>
        <w:numPr>
          <w:ilvl w:val="1"/>
          <w:numId w:val="31"/>
        </w:numPr>
        <w:tabs>
          <w:tab w:val="left" w:pos="1418"/>
        </w:tabs>
        <w:spacing w:after="0" w:line="240" w:lineRule="auto"/>
        <w:ind w:left="0" w:firstLine="851"/>
        <w:jc w:val="both"/>
        <w:rPr>
          <w:rFonts w:ascii="Times New Roman" w:eastAsia="Times New Roman" w:hAnsi="Times New Roman" w:cs="Times New Roman"/>
          <w:sz w:val="24"/>
          <w:szCs w:val="24"/>
        </w:rPr>
      </w:pPr>
      <w:r w:rsidRPr="0061694D">
        <w:rPr>
          <w:rFonts w:ascii="Times New Roman" w:eastAsia="Times New Roman" w:hAnsi="Times New Roman" w:cs="Times New Roman"/>
          <w:sz w:val="24"/>
          <w:szCs w:val="24"/>
        </w:rPr>
        <w:t>Sistema yra apsaugota nuo kenkėjiško turinio, apribota galimybė įkelti failus su plėtiniais.</w:t>
      </w:r>
    </w:p>
    <w:p w14:paraId="31871EDE" w14:textId="77777777" w:rsidR="006D7C86" w:rsidRPr="00652080" w:rsidRDefault="006D7C86" w:rsidP="006D7C86">
      <w:pPr>
        <w:pStyle w:val="Sraopastraipa"/>
        <w:numPr>
          <w:ilvl w:val="1"/>
          <w:numId w:val="31"/>
        </w:numPr>
        <w:tabs>
          <w:tab w:val="left" w:pos="1418"/>
        </w:tabs>
        <w:spacing w:after="0" w:line="240" w:lineRule="auto"/>
        <w:ind w:left="0" w:firstLine="851"/>
        <w:jc w:val="both"/>
        <w:rPr>
          <w:rFonts w:ascii="Times New Roman" w:eastAsia="Times New Roman" w:hAnsi="Times New Roman" w:cs="Times New Roman"/>
          <w:sz w:val="24"/>
          <w:szCs w:val="24"/>
        </w:rPr>
      </w:pPr>
      <w:r w:rsidRPr="0061694D">
        <w:rPr>
          <w:rFonts w:ascii="Times New Roman" w:eastAsia="Times New Roman" w:hAnsi="Times New Roman" w:cs="Times New Roman"/>
          <w:sz w:val="24"/>
          <w:szCs w:val="24"/>
        </w:rPr>
        <w:t xml:space="preserve">Sistemoje užtikrinamas saugus prisijungimas – naudojamas šifruotas https ryšio SSL/TLS </w:t>
      </w:r>
      <w:r w:rsidRPr="00652080">
        <w:rPr>
          <w:rFonts w:ascii="Times New Roman" w:eastAsia="Times New Roman" w:hAnsi="Times New Roman" w:cs="Times New Roman"/>
          <w:sz w:val="24"/>
          <w:szCs w:val="24"/>
        </w:rPr>
        <w:t>protokolas arba lygiavertis.</w:t>
      </w:r>
    </w:p>
    <w:p w14:paraId="27B80B3C" w14:textId="77777777" w:rsidR="006D7C86" w:rsidRPr="0061694D" w:rsidRDefault="006D7C86" w:rsidP="006D7C86">
      <w:pPr>
        <w:pStyle w:val="Sraopastraipa"/>
        <w:numPr>
          <w:ilvl w:val="1"/>
          <w:numId w:val="31"/>
        </w:numPr>
        <w:tabs>
          <w:tab w:val="left" w:pos="1418"/>
        </w:tabs>
        <w:spacing w:after="0" w:line="240" w:lineRule="auto"/>
        <w:ind w:left="0" w:firstLine="851"/>
        <w:jc w:val="both"/>
        <w:rPr>
          <w:rFonts w:ascii="Times New Roman" w:eastAsia="Times New Roman" w:hAnsi="Times New Roman" w:cs="Times New Roman"/>
          <w:sz w:val="24"/>
          <w:szCs w:val="24"/>
        </w:rPr>
      </w:pPr>
      <w:r w:rsidRPr="0061694D">
        <w:rPr>
          <w:rFonts w:ascii="Times New Roman" w:eastAsia="Times New Roman" w:hAnsi="Times New Roman" w:cs="Times New Roman"/>
          <w:sz w:val="24"/>
          <w:szCs w:val="24"/>
        </w:rPr>
        <w:t>Sistema turi CE ženklinimą pagal Europos Parlamento ir Tarybos reglamento (ES) 2017/745 kaip medicinos priemonė</w:t>
      </w:r>
    </w:p>
    <w:p w14:paraId="5A93B571" w14:textId="77777777" w:rsidR="006D7C86" w:rsidRPr="001B426B" w:rsidRDefault="006D7C86" w:rsidP="006D7C86">
      <w:pPr>
        <w:spacing w:after="0" w:line="240" w:lineRule="auto"/>
        <w:jc w:val="both"/>
        <w:rPr>
          <w:rFonts w:ascii="Times New Roman" w:eastAsia="Times New Roman" w:hAnsi="Times New Roman" w:cs="Times New Roman"/>
        </w:rPr>
      </w:pPr>
    </w:p>
    <w:p w14:paraId="6FA4962D" w14:textId="77777777" w:rsidR="006D7C86" w:rsidRPr="001B426B" w:rsidRDefault="006D7C86" w:rsidP="006D7C86">
      <w:pPr>
        <w:spacing w:after="0" w:line="240" w:lineRule="auto"/>
        <w:jc w:val="both"/>
        <w:rPr>
          <w:rFonts w:ascii="Times New Roman" w:eastAsia="Times New Roman" w:hAnsi="Times New Roman" w:cs="Times New Roman"/>
        </w:rPr>
      </w:pPr>
      <w:r w:rsidRPr="001B426B">
        <w:rPr>
          <w:rFonts w:ascii="Times New Roman" w:eastAsia="Times New Roman" w:hAnsi="Times New Roman" w:cs="Times New Roman"/>
        </w:rPr>
        <w:t xml:space="preserve">1 lentelė. Perkamų multifunkcinių </w:t>
      </w:r>
      <w:r>
        <w:rPr>
          <w:rFonts w:ascii="Times New Roman" w:eastAsia="Times New Roman" w:hAnsi="Times New Roman" w:cs="Times New Roman"/>
        </w:rPr>
        <w:t xml:space="preserve">išmaniųjų </w:t>
      </w:r>
      <w:r w:rsidRPr="001B426B">
        <w:rPr>
          <w:rFonts w:ascii="Times New Roman" w:eastAsia="Times New Roman" w:hAnsi="Times New Roman" w:cs="Times New Roman"/>
        </w:rPr>
        <w:t>apyrankių ir išmaniųjų svarstyklių privalomieji techniniai reikalavimai</w:t>
      </w:r>
      <w:r>
        <w:rPr>
          <w:rFonts w:ascii="Times New Roman" w:eastAsia="Times New Roman" w:hAnsi="Times New Roman" w:cs="Times New Roman"/>
        </w:rPr>
        <w:t>*</w:t>
      </w:r>
    </w:p>
    <w:tbl>
      <w:tblPr>
        <w:tblW w:w="963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5609"/>
        <w:gridCol w:w="3429"/>
      </w:tblGrid>
      <w:tr w:rsidR="006D7C86" w:rsidRPr="000F45FD" w14:paraId="68C18EB4" w14:textId="77777777" w:rsidTr="004B7F55">
        <w:trPr>
          <w:trHeight w:val="300"/>
        </w:trPr>
        <w:tc>
          <w:tcPr>
            <w:tcW w:w="596" w:type="dxa"/>
            <w:vAlign w:val="center"/>
          </w:tcPr>
          <w:p w14:paraId="18222C4B" w14:textId="77777777" w:rsidR="006D7C86" w:rsidRPr="000F45FD" w:rsidRDefault="006D7C86" w:rsidP="004B7F55">
            <w:pPr>
              <w:suppressAutoHyphens/>
              <w:autoSpaceDN w:val="0"/>
              <w:spacing w:line="240" w:lineRule="auto"/>
              <w:jc w:val="center"/>
              <w:textAlignment w:val="baseline"/>
              <w:rPr>
                <w:rFonts w:ascii="Times New Roman" w:eastAsia="Calibri" w:hAnsi="Times New Roman" w:cs="Times New Roman"/>
                <w:b/>
                <w:sz w:val="24"/>
                <w:szCs w:val="24"/>
              </w:rPr>
            </w:pPr>
            <w:r w:rsidRPr="000F45FD">
              <w:rPr>
                <w:rFonts w:ascii="Times New Roman" w:eastAsia="Calibri" w:hAnsi="Times New Roman" w:cs="Times New Roman"/>
                <w:b/>
                <w:sz w:val="24"/>
                <w:szCs w:val="24"/>
              </w:rPr>
              <w:t>Eil. Nr.</w:t>
            </w:r>
          </w:p>
        </w:tc>
        <w:tc>
          <w:tcPr>
            <w:tcW w:w="5609" w:type="dxa"/>
            <w:vAlign w:val="center"/>
          </w:tcPr>
          <w:p w14:paraId="7209FB1B" w14:textId="77777777" w:rsidR="006D7C86" w:rsidRPr="000F45FD" w:rsidRDefault="006D7C86" w:rsidP="004B7F55">
            <w:pPr>
              <w:suppressAutoHyphens/>
              <w:autoSpaceDN w:val="0"/>
              <w:spacing w:line="240" w:lineRule="auto"/>
              <w:jc w:val="center"/>
              <w:textAlignment w:val="baseline"/>
              <w:rPr>
                <w:rFonts w:ascii="Times New Roman" w:eastAsia="Calibri" w:hAnsi="Times New Roman" w:cs="Times New Roman"/>
                <w:b/>
                <w:sz w:val="24"/>
                <w:szCs w:val="24"/>
              </w:rPr>
            </w:pPr>
            <w:r w:rsidRPr="000F45FD">
              <w:rPr>
                <w:rFonts w:ascii="Times New Roman" w:hAnsi="Times New Roman" w:cs="Times New Roman"/>
                <w:b/>
                <w:sz w:val="24"/>
                <w:szCs w:val="24"/>
              </w:rPr>
              <w:t xml:space="preserve">PERKAMO OBJEKTO PRIVALOMIEJI TECHNINIAI REIKALAVIMAI </w:t>
            </w:r>
          </w:p>
        </w:tc>
        <w:tc>
          <w:tcPr>
            <w:tcW w:w="3429" w:type="dxa"/>
            <w:vAlign w:val="center"/>
          </w:tcPr>
          <w:p w14:paraId="03F32E0D" w14:textId="77777777" w:rsidR="006D7C86" w:rsidRPr="000F45FD" w:rsidRDefault="006D7C86" w:rsidP="004B7F55">
            <w:pPr>
              <w:spacing w:after="0" w:line="240" w:lineRule="auto"/>
              <w:jc w:val="center"/>
              <w:rPr>
                <w:rFonts w:ascii="Times New Roman" w:hAnsi="Times New Roman" w:cs="Times New Roman"/>
                <w:b/>
              </w:rPr>
            </w:pPr>
            <w:r w:rsidRPr="000F45FD">
              <w:rPr>
                <w:rFonts w:ascii="Times New Roman" w:hAnsi="Times New Roman" w:cs="Times New Roman"/>
                <w:b/>
              </w:rPr>
              <w:t>Prekės/įrangos</w:t>
            </w:r>
          </w:p>
          <w:p w14:paraId="233A6A49" w14:textId="77777777" w:rsidR="006D7C86" w:rsidRPr="000F45FD" w:rsidRDefault="006D7C86" w:rsidP="004B7F55">
            <w:pPr>
              <w:spacing w:after="0" w:line="240" w:lineRule="auto"/>
              <w:jc w:val="center"/>
              <w:rPr>
                <w:rFonts w:ascii="Times New Roman" w:hAnsi="Times New Roman" w:cs="Times New Roman"/>
                <w:b/>
              </w:rPr>
            </w:pPr>
            <w:r w:rsidRPr="000F45FD">
              <w:rPr>
                <w:rFonts w:ascii="Times New Roman" w:hAnsi="Times New Roman" w:cs="Times New Roman"/>
                <w:b/>
              </w:rPr>
              <w:t>pavadinimas ir rodiklių</w:t>
            </w:r>
          </w:p>
          <w:p w14:paraId="130C49E4" w14:textId="77777777" w:rsidR="006D7C86" w:rsidRPr="000F45FD" w:rsidRDefault="006D7C86" w:rsidP="004B7F55">
            <w:pPr>
              <w:spacing w:after="0" w:line="240" w:lineRule="auto"/>
              <w:jc w:val="center"/>
              <w:rPr>
                <w:rFonts w:ascii="Times New Roman" w:hAnsi="Times New Roman" w:cs="Times New Roman"/>
                <w:b/>
              </w:rPr>
            </w:pPr>
            <w:r w:rsidRPr="000F45FD">
              <w:rPr>
                <w:rFonts w:ascii="Times New Roman" w:hAnsi="Times New Roman" w:cs="Times New Roman"/>
                <w:b/>
              </w:rPr>
              <w:t>reikšmės (įvardinant</w:t>
            </w:r>
          </w:p>
          <w:p w14:paraId="597B5B5C" w14:textId="77777777" w:rsidR="006D7C86" w:rsidRPr="000F45FD" w:rsidRDefault="006D7C86" w:rsidP="004B7F55">
            <w:pPr>
              <w:spacing w:after="0" w:line="240" w:lineRule="auto"/>
              <w:jc w:val="center"/>
              <w:rPr>
                <w:rFonts w:ascii="Times New Roman" w:hAnsi="Times New Roman" w:cs="Times New Roman"/>
                <w:b/>
              </w:rPr>
            </w:pPr>
            <w:r w:rsidRPr="000F45FD">
              <w:rPr>
                <w:rFonts w:ascii="Times New Roman" w:hAnsi="Times New Roman" w:cs="Times New Roman"/>
                <w:b/>
              </w:rPr>
              <w:t>tikslius įrangos/prekių</w:t>
            </w:r>
          </w:p>
          <w:p w14:paraId="6C6CC6B7" w14:textId="77777777" w:rsidR="006D7C86" w:rsidRPr="000F45FD" w:rsidRDefault="006D7C86" w:rsidP="004B7F55">
            <w:pPr>
              <w:spacing w:after="0" w:line="240" w:lineRule="auto"/>
              <w:jc w:val="center"/>
              <w:rPr>
                <w:rFonts w:ascii="Times New Roman" w:hAnsi="Times New Roman" w:cs="Times New Roman"/>
                <w:b/>
              </w:rPr>
            </w:pPr>
            <w:r w:rsidRPr="000F45FD">
              <w:rPr>
                <w:rFonts w:ascii="Times New Roman" w:hAnsi="Times New Roman" w:cs="Times New Roman"/>
                <w:b/>
              </w:rPr>
              <w:t>gamintojų ir</w:t>
            </w:r>
          </w:p>
          <w:p w14:paraId="241042B5" w14:textId="77777777" w:rsidR="006D7C86" w:rsidRPr="000F45FD" w:rsidRDefault="006D7C86" w:rsidP="004B7F55">
            <w:pPr>
              <w:spacing w:after="0" w:line="240" w:lineRule="auto"/>
              <w:jc w:val="center"/>
              <w:rPr>
                <w:rFonts w:ascii="Times New Roman" w:hAnsi="Times New Roman" w:cs="Times New Roman"/>
                <w:b/>
              </w:rPr>
            </w:pPr>
            <w:r w:rsidRPr="000F45FD">
              <w:rPr>
                <w:rFonts w:ascii="Times New Roman" w:hAnsi="Times New Roman" w:cs="Times New Roman"/>
                <w:b/>
              </w:rPr>
              <w:t>įrangos/prekių modelių</w:t>
            </w:r>
          </w:p>
          <w:p w14:paraId="1EDBE6B5" w14:textId="77777777" w:rsidR="006D7C86" w:rsidRPr="000F45FD" w:rsidRDefault="006D7C86" w:rsidP="004B7F55">
            <w:pPr>
              <w:spacing w:after="0" w:line="240" w:lineRule="auto"/>
              <w:jc w:val="center"/>
              <w:rPr>
                <w:rFonts w:ascii="Times New Roman" w:hAnsi="Times New Roman" w:cs="Times New Roman"/>
                <w:b/>
              </w:rPr>
            </w:pPr>
            <w:r w:rsidRPr="000F45FD">
              <w:rPr>
                <w:rFonts w:ascii="Times New Roman" w:hAnsi="Times New Roman" w:cs="Times New Roman"/>
                <w:b/>
              </w:rPr>
              <w:t>pavadinimus bei rodiklių</w:t>
            </w:r>
          </w:p>
          <w:p w14:paraId="752E7622" w14:textId="77777777" w:rsidR="006D7C86" w:rsidRPr="000F45FD" w:rsidRDefault="006D7C86" w:rsidP="004B7F55">
            <w:pPr>
              <w:spacing w:after="0" w:line="240" w:lineRule="auto"/>
              <w:jc w:val="center"/>
              <w:rPr>
                <w:rFonts w:ascii="Times New Roman" w:hAnsi="Times New Roman" w:cs="Times New Roman"/>
                <w:b/>
              </w:rPr>
            </w:pPr>
            <w:r w:rsidRPr="000F45FD">
              <w:rPr>
                <w:rFonts w:ascii="Times New Roman" w:hAnsi="Times New Roman" w:cs="Times New Roman"/>
                <w:b/>
              </w:rPr>
              <w:t>reikšmes)</w:t>
            </w:r>
          </w:p>
          <w:p w14:paraId="1276E207" w14:textId="77777777" w:rsidR="006D7C86" w:rsidRPr="000F45FD" w:rsidRDefault="006D7C86" w:rsidP="004B7F55">
            <w:pPr>
              <w:spacing w:after="0" w:line="240" w:lineRule="auto"/>
              <w:jc w:val="center"/>
              <w:rPr>
                <w:rFonts w:ascii="Times New Roman" w:hAnsi="Times New Roman" w:cs="Times New Roman"/>
                <w:i/>
                <w:sz w:val="16"/>
                <w:szCs w:val="16"/>
              </w:rPr>
            </w:pPr>
            <w:r w:rsidRPr="000F45FD">
              <w:rPr>
                <w:rFonts w:ascii="Times New Roman" w:hAnsi="Times New Roman" w:cs="Times New Roman"/>
                <w:i/>
                <w:sz w:val="16"/>
                <w:szCs w:val="16"/>
              </w:rPr>
              <w:t>Pastaba: apsiribojimas</w:t>
            </w:r>
          </w:p>
          <w:p w14:paraId="75C9DAC4" w14:textId="77777777" w:rsidR="006D7C86" w:rsidRPr="000F45FD" w:rsidRDefault="006D7C86" w:rsidP="004B7F55">
            <w:pPr>
              <w:spacing w:after="0" w:line="240" w:lineRule="auto"/>
              <w:jc w:val="center"/>
              <w:rPr>
                <w:rFonts w:ascii="Times New Roman" w:hAnsi="Times New Roman" w:cs="Times New Roman"/>
                <w:i/>
                <w:sz w:val="16"/>
                <w:szCs w:val="16"/>
              </w:rPr>
            </w:pPr>
            <w:r w:rsidRPr="000F45FD">
              <w:rPr>
                <w:rFonts w:ascii="Times New Roman" w:hAnsi="Times New Roman" w:cs="Times New Roman"/>
                <w:i/>
                <w:sz w:val="16"/>
                <w:szCs w:val="16"/>
              </w:rPr>
              <w:lastRenderedPageBreak/>
              <w:t>vien įrašais „atitinka“</w:t>
            </w:r>
          </w:p>
          <w:p w14:paraId="5BDA8232" w14:textId="77777777" w:rsidR="006D7C86" w:rsidRPr="000F45FD" w:rsidRDefault="006D7C86" w:rsidP="004B7F55">
            <w:pPr>
              <w:spacing w:after="0" w:line="240" w:lineRule="auto"/>
              <w:jc w:val="center"/>
              <w:rPr>
                <w:rFonts w:ascii="Times New Roman" w:eastAsia="Calibri" w:hAnsi="Times New Roman" w:cs="Times New Roman"/>
                <w:b/>
              </w:rPr>
            </w:pPr>
            <w:r w:rsidRPr="000F45FD">
              <w:rPr>
                <w:rFonts w:ascii="Times New Roman" w:hAnsi="Times New Roman" w:cs="Times New Roman"/>
                <w:i/>
                <w:sz w:val="16"/>
                <w:szCs w:val="16"/>
              </w:rPr>
              <w:t xml:space="preserve">ir/arba „taip“ </w:t>
            </w:r>
            <w:r w:rsidRPr="000F45FD">
              <w:rPr>
                <w:rFonts w:ascii="Times New Roman" w:hAnsi="Times New Roman" w:cs="Times New Roman"/>
                <w:b/>
                <w:i/>
                <w:sz w:val="16"/>
                <w:szCs w:val="16"/>
              </w:rPr>
              <w:t>negalimas</w:t>
            </w:r>
          </w:p>
        </w:tc>
      </w:tr>
      <w:tr w:rsidR="006D7C86" w:rsidRPr="00B779C0" w14:paraId="0BE35C20" w14:textId="77777777" w:rsidTr="004B7F55">
        <w:trPr>
          <w:trHeight w:val="300"/>
        </w:trPr>
        <w:tc>
          <w:tcPr>
            <w:tcW w:w="596" w:type="dxa"/>
            <w:vAlign w:val="center"/>
          </w:tcPr>
          <w:p w14:paraId="648C87B9" w14:textId="77777777" w:rsidR="006D7C86" w:rsidRPr="00794D11" w:rsidRDefault="006D7C86" w:rsidP="004B7F55">
            <w:pPr>
              <w:suppressAutoHyphens/>
              <w:autoSpaceDN w:val="0"/>
              <w:spacing w:after="0" w:line="240" w:lineRule="auto"/>
              <w:jc w:val="center"/>
              <w:textAlignment w:val="baseline"/>
              <w:rPr>
                <w:rFonts w:ascii="Times New Roman" w:eastAsia="Calibri" w:hAnsi="Times New Roman" w:cs="Times New Roman"/>
                <w:sz w:val="24"/>
                <w:szCs w:val="24"/>
              </w:rPr>
            </w:pPr>
            <w:r w:rsidRPr="4E245D32">
              <w:rPr>
                <w:rFonts w:ascii="Times New Roman" w:eastAsia="Calibri" w:hAnsi="Times New Roman" w:cs="Times New Roman"/>
                <w:sz w:val="24"/>
                <w:szCs w:val="24"/>
              </w:rPr>
              <w:lastRenderedPageBreak/>
              <w:t>1.</w:t>
            </w:r>
          </w:p>
        </w:tc>
        <w:tc>
          <w:tcPr>
            <w:tcW w:w="5609" w:type="dxa"/>
          </w:tcPr>
          <w:p w14:paraId="7E3FB977" w14:textId="77777777" w:rsidR="006D7C86" w:rsidRPr="00B779C0" w:rsidRDefault="006D7C86" w:rsidP="004B7F55">
            <w:pPr>
              <w:spacing w:after="0" w:line="240" w:lineRule="auto"/>
              <w:rPr>
                <w:rFonts w:ascii="Times New Roman" w:hAnsi="Times New Roman" w:cs="Times New Roman"/>
                <w:b/>
                <w:bCs/>
                <w:sz w:val="24"/>
                <w:szCs w:val="24"/>
              </w:rPr>
            </w:pPr>
            <w:r w:rsidRPr="4D56A9E4">
              <w:rPr>
                <w:rFonts w:ascii="Times New Roman" w:hAnsi="Times New Roman" w:cs="Times New Roman"/>
                <w:b/>
                <w:bCs/>
                <w:sz w:val="24"/>
                <w:szCs w:val="24"/>
              </w:rPr>
              <w:t>Mediciniškai sertifikuotas (CE ženklas) prietaisas (multifunkcinė apyrankė). Reikalingas prietaisų kiekis – 10 vnt.</w:t>
            </w:r>
          </w:p>
        </w:tc>
        <w:tc>
          <w:tcPr>
            <w:tcW w:w="3429" w:type="dxa"/>
          </w:tcPr>
          <w:p w14:paraId="6DBB14B2" w14:textId="77777777" w:rsidR="006D7C86" w:rsidRPr="006357B1" w:rsidRDefault="006D7C86" w:rsidP="004B7F55">
            <w:pPr>
              <w:spacing w:after="0" w:line="240" w:lineRule="auto"/>
              <w:rPr>
                <w:rFonts w:ascii="Times New Roman" w:hAnsi="Times New Roman"/>
                <w:i/>
                <w:iCs/>
                <w:sz w:val="24"/>
                <w:szCs w:val="24"/>
              </w:rPr>
            </w:pPr>
            <w:r w:rsidRPr="657CAF81">
              <w:rPr>
                <w:rFonts w:ascii="Times New Roman" w:hAnsi="Times New Roman"/>
                <w:sz w:val="24"/>
                <w:szCs w:val="24"/>
              </w:rPr>
              <w:t xml:space="preserve">Gamintojas </w:t>
            </w:r>
            <w:r w:rsidRPr="657CAF81">
              <w:rPr>
                <w:rFonts w:ascii="Times New Roman" w:hAnsi="Times New Roman"/>
                <w:i/>
                <w:iCs/>
                <w:sz w:val="24"/>
                <w:szCs w:val="24"/>
              </w:rPr>
              <w:t>[įrašyti]</w:t>
            </w:r>
          </w:p>
          <w:p w14:paraId="3D15E447" w14:textId="77777777" w:rsidR="006D7C86" w:rsidRPr="00B779C0" w:rsidRDefault="006D7C86" w:rsidP="004B7F55">
            <w:pPr>
              <w:spacing w:after="0" w:line="240" w:lineRule="auto"/>
              <w:rPr>
                <w:rFonts w:ascii="Times New Roman" w:hAnsi="Times New Roman"/>
                <w:b/>
                <w:bCs/>
                <w:sz w:val="24"/>
                <w:szCs w:val="24"/>
              </w:rPr>
            </w:pPr>
            <w:r w:rsidRPr="657CAF81">
              <w:rPr>
                <w:rFonts w:ascii="Times New Roman" w:hAnsi="Times New Roman"/>
                <w:sz w:val="24"/>
                <w:szCs w:val="24"/>
              </w:rPr>
              <w:t xml:space="preserve">Modelis </w:t>
            </w:r>
            <w:r w:rsidRPr="657CAF81">
              <w:rPr>
                <w:rFonts w:ascii="Times New Roman" w:hAnsi="Times New Roman"/>
                <w:i/>
                <w:iCs/>
                <w:sz w:val="24"/>
                <w:szCs w:val="24"/>
              </w:rPr>
              <w:t>[įrašyti jeigu toks yra]</w:t>
            </w:r>
          </w:p>
        </w:tc>
      </w:tr>
      <w:tr w:rsidR="006D7C86" w:rsidRPr="000F45FD" w14:paraId="6DBEB080" w14:textId="77777777" w:rsidTr="004B7F55">
        <w:trPr>
          <w:trHeight w:val="300"/>
        </w:trPr>
        <w:tc>
          <w:tcPr>
            <w:tcW w:w="596" w:type="dxa"/>
            <w:vAlign w:val="center"/>
          </w:tcPr>
          <w:p w14:paraId="2C51F36B" w14:textId="77777777" w:rsidR="006D7C86" w:rsidRDefault="006D7C86" w:rsidP="004B7F55">
            <w:pPr>
              <w:suppressAutoHyphens/>
              <w:autoSpaceDN w:val="0"/>
              <w:spacing w:after="0" w:line="240" w:lineRule="auto"/>
              <w:jc w:val="center"/>
              <w:textAlignment w:val="baseline"/>
              <w:rPr>
                <w:rFonts w:ascii="Times New Roman" w:eastAsia="Calibri" w:hAnsi="Times New Roman" w:cs="Times New Roman"/>
                <w:sz w:val="24"/>
                <w:szCs w:val="24"/>
              </w:rPr>
            </w:pPr>
            <w:r w:rsidRPr="4E245D32">
              <w:rPr>
                <w:rFonts w:ascii="Times New Roman" w:eastAsia="Calibri" w:hAnsi="Times New Roman" w:cs="Times New Roman"/>
                <w:sz w:val="24"/>
                <w:szCs w:val="24"/>
              </w:rPr>
              <w:t>1.1</w:t>
            </w:r>
          </w:p>
        </w:tc>
        <w:tc>
          <w:tcPr>
            <w:tcW w:w="5609" w:type="dxa"/>
          </w:tcPr>
          <w:p w14:paraId="5EF427C3" w14:textId="77777777" w:rsidR="006D7C86" w:rsidRDefault="006D7C86" w:rsidP="004B7F55">
            <w:pPr>
              <w:spacing w:after="0" w:line="240" w:lineRule="auto"/>
              <w:rPr>
                <w:rFonts w:ascii="Times New Roman" w:hAnsi="Times New Roman" w:cs="Times New Roman"/>
                <w:sz w:val="24"/>
                <w:szCs w:val="24"/>
              </w:rPr>
            </w:pPr>
            <w:r>
              <w:rPr>
                <w:rFonts w:ascii="Times New Roman" w:hAnsi="Times New Roman" w:cs="Times New Roman"/>
                <w:sz w:val="24"/>
                <w:szCs w:val="24"/>
              </w:rPr>
              <w:t>Turi būti atliekami matavimai ne mažiau, kaip nurodyti:</w:t>
            </w:r>
          </w:p>
          <w:p w14:paraId="57A64026" w14:textId="77777777" w:rsidR="006D7C86" w:rsidRDefault="006D7C86" w:rsidP="004B7F55">
            <w:pPr>
              <w:spacing w:after="0" w:line="240" w:lineRule="auto"/>
              <w:rPr>
                <w:rFonts w:ascii="Times New Roman" w:hAnsi="Times New Roman" w:cs="Times New Roman"/>
                <w:sz w:val="24"/>
                <w:szCs w:val="24"/>
              </w:rPr>
            </w:pPr>
            <w:r>
              <w:rPr>
                <w:rFonts w:ascii="Times New Roman" w:hAnsi="Times New Roman" w:cs="Times New Roman"/>
                <w:sz w:val="24"/>
                <w:szCs w:val="24"/>
              </w:rPr>
              <w:t>paviršinė odos temperatūra;</w:t>
            </w:r>
          </w:p>
          <w:p w14:paraId="1FF7E99E" w14:textId="77777777" w:rsidR="006D7C86" w:rsidRDefault="006D7C86" w:rsidP="004B7F55">
            <w:pPr>
              <w:spacing w:after="0" w:line="240" w:lineRule="auto"/>
              <w:rPr>
                <w:rFonts w:ascii="Times New Roman" w:hAnsi="Times New Roman" w:cs="Times New Roman"/>
                <w:sz w:val="24"/>
                <w:szCs w:val="24"/>
              </w:rPr>
            </w:pPr>
            <w:r>
              <w:rPr>
                <w:rFonts w:ascii="Times New Roman" w:hAnsi="Times New Roman" w:cs="Times New Roman"/>
                <w:sz w:val="24"/>
                <w:szCs w:val="24"/>
              </w:rPr>
              <w:t>kūno temperatūra;</w:t>
            </w:r>
          </w:p>
          <w:p w14:paraId="04CA16E3" w14:textId="77777777" w:rsidR="006D7C86" w:rsidRDefault="006D7C86" w:rsidP="004B7F55">
            <w:pPr>
              <w:spacing w:after="0" w:line="240" w:lineRule="auto"/>
              <w:rPr>
                <w:rFonts w:ascii="Times New Roman" w:hAnsi="Times New Roman" w:cs="Times New Roman"/>
                <w:sz w:val="24"/>
                <w:szCs w:val="24"/>
              </w:rPr>
            </w:pPr>
            <w:r>
              <w:rPr>
                <w:rFonts w:ascii="Times New Roman" w:hAnsi="Times New Roman" w:cs="Times New Roman"/>
                <w:sz w:val="24"/>
                <w:szCs w:val="24"/>
              </w:rPr>
              <w:t>širdies pulsas;</w:t>
            </w:r>
          </w:p>
          <w:p w14:paraId="57DCB6B0" w14:textId="77777777" w:rsidR="006D7C86" w:rsidRDefault="006D7C86" w:rsidP="004B7F55">
            <w:pPr>
              <w:spacing w:after="0" w:line="240" w:lineRule="auto"/>
              <w:rPr>
                <w:rFonts w:ascii="Times New Roman" w:hAnsi="Times New Roman" w:cs="Times New Roman"/>
                <w:sz w:val="24"/>
                <w:szCs w:val="24"/>
              </w:rPr>
            </w:pPr>
            <w:r>
              <w:rPr>
                <w:rFonts w:ascii="Times New Roman" w:hAnsi="Times New Roman" w:cs="Times New Roman"/>
                <w:sz w:val="24"/>
                <w:szCs w:val="24"/>
              </w:rPr>
              <w:t>širdies pulso kintamumas;</w:t>
            </w:r>
          </w:p>
          <w:p w14:paraId="49596EEE" w14:textId="77777777" w:rsidR="006D7C86" w:rsidRDefault="006D7C86" w:rsidP="004B7F55">
            <w:pPr>
              <w:spacing w:after="0" w:line="240" w:lineRule="auto"/>
              <w:rPr>
                <w:rFonts w:ascii="Times New Roman" w:hAnsi="Times New Roman" w:cs="Times New Roman"/>
                <w:sz w:val="24"/>
                <w:szCs w:val="24"/>
              </w:rPr>
            </w:pPr>
            <w:r>
              <w:rPr>
                <w:rFonts w:ascii="Times New Roman" w:hAnsi="Times New Roman" w:cs="Times New Roman"/>
                <w:sz w:val="24"/>
                <w:szCs w:val="24"/>
              </w:rPr>
              <w:t>prieširdžių virpėjimo duomenys;</w:t>
            </w:r>
          </w:p>
          <w:p w14:paraId="07017702" w14:textId="77777777" w:rsidR="006D7C86" w:rsidRDefault="006D7C86" w:rsidP="004B7F55">
            <w:pPr>
              <w:spacing w:after="0" w:line="240" w:lineRule="auto"/>
              <w:rPr>
                <w:rFonts w:ascii="Times New Roman" w:hAnsi="Times New Roman" w:cs="Times New Roman"/>
                <w:sz w:val="24"/>
                <w:szCs w:val="24"/>
              </w:rPr>
            </w:pPr>
            <w:r>
              <w:rPr>
                <w:rFonts w:ascii="Times New Roman" w:hAnsi="Times New Roman" w:cs="Times New Roman"/>
                <w:sz w:val="24"/>
                <w:szCs w:val="24"/>
              </w:rPr>
              <w:t>širdies ritmo variabilumas;</w:t>
            </w:r>
          </w:p>
          <w:p w14:paraId="5E3F3355" w14:textId="77777777" w:rsidR="006D7C86" w:rsidRDefault="006D7C86" w:rsidP="004B7F55">
            <w:pPr>
              <w:spacing w:after="0" w:line="240" w:lineRule="auto"/>
              <w:rPr>
                <w:rFonts w:ascii="Times New Roman" w:hAnsi="Times New Roman" w:cs="Times New Roman"/>
                <w:sz w:val="24"/>
                <w:szCs w:val="24"/>
              </w:rPr>
            </w:pPr>
            <w:r>
              <w:rPr>
                <w:rFonts w:ascii="Times New Roman" w:hAnsi="Times New Roman" w:cs="Times New Roman"/>
                <w:sz w:val="24"/>
                <w:szCs w:val="24"/>
              </w:rPr>
              <w:t>RR intervalai;</w:t>
            </w:r>
          </w:p>
          <w:p w14:paraId="39A13924" w14:textId="77777777" w:rsidR="006D7C86" w:rsidRDefault="006D7C86" w:rsidP="004B7F55">
            <w:pPr>
              <w:spacing w:after="0" w:line="240" w:lineRule="auto"/>
              <w:rPr>
                <w:rFonts w:ascii="Times New Roman" w:hAnsi="Times New Roman" w:cs="Times New Roman"/>
                <w:sz w:val="24"/>
                <w:szCs w:val="24"/>
              </w:rPr>
            </w:pPr>
            <w:r>
              <w:rPr>
                <w:rFonts w:ascii="Times New Roman" w:hAnsi="Times New Roman" w:cs="Times New Roman"/>
                <w:sz w:val="24"/>
                <w:szCs w:val="24"/>
              </w:rPr>
              <w:t>žingsnių skaičius;</w:t>
            </w:r>
          </w:p>
          <w:p w14:paraId="7919FE2E" w14:textId="77777777" w:rsidR="006D7C86" w:rsidRDefault="006D7C86" w:rsidP="004B7F55">
            <w:pPr>
              <w:spacing w:after="0" w:line="240" w:lineRule="auto"/>
              <w:rPr>
                <w:rFonts w:ascii="Times New Roman" w:hAnsi="Times New Roman" w:cs="Times New Roman"/>
                <w:sz w:val="24"/>
                <w:szCs w:val="24"/>
              </w:rPr>
            </w:pPr>
            <w:r>
              <w:rPr>
                <w:rFonts w:ascii="Times New Roman" w:hAnsi="Times New Roman" w:cs="Times New Roman"/>
                <w:sz w:val="24"/>
                <w:szCs w:val="24"/>
              </w:rPr>
              <w:t>aktyvumo trukmė;</w:t>
            </w:r>
          </w:p>
          <w:p w14:paraId="75391E53" w14:textId="77777777" w:rsidR="006D7C86" w:rsidRDefault="006D7C86" w:rsidP="004B7F55">
            <w:pPr>
              <w:spacing w:after="0" w:line="240" w:lineRule="auto"/>
              <w:rPr>
                <w:rFonts w:ascii="Times New Roman" w:hAnsi="Times New Roman" w:cs="Times New Roman"/>
                <w:sz w:val="24"/>
                <w:szCs w:val="24"/>
              </w:rPr>
            </w:pPr>
            <w:r>
              <w:rPr>
                <w:rFonts w:ascii="Times New Roman" w:hAnsi="Times New Roman" w:cs="Times New Roman"/>
                <w:sz w:val="24"/>
                <w:szCs w:val="24"/>
              </w:rPr>
              <w:t>kvėpavimo dažnis;</w:t>
            </w:r>
          </w:p>
          <w:p w14:paraId="2B4D3A7C" w14:textId="77777777" w:rsidR="006D7C86" w:rsidRDefault="006D7C86" w:rsidP="004B7F55">
            <w:pPr>
              <w:spacing w:after="0" w:line="240" w:lineRule="auto"/>
              <w:rPr>
                <w:rFonts w:ascii="Times New Roman" w:hAnsi="Times New Roman" w:cs="Times New Roman"/>
                <w:sz w:val="24"/>
                <w:szCs w:val="24"/>
              </w:rPr>
            </w:pPr>
            <w:r>
              <w:rPr>
                <w:rFonts w:ascii="Times New Roman" w:hAnsi="Times New Roman" w:cs="Times New Roman"/>
                <w:sz w:val="24"/>
                <w:szCs w:val="24"/>
              </w:rPr>
              <w:t>miego trukmė;</w:t>
            </w:r>
          </w:p>
          <w:p w14:paraId="4CC962EA" w14:textId="77777777" w:rsidR="006D7C86" w:rsidRDefault="006D7C86" w:rsidP="004B7F55">
            <w:pPr>
              <w:spacing w:after="0" w:line="240" w:lineRule="auto"/>
              <w:rPr>
                <w:rFonts w:ascii="Times New Roman" w:hAnsi="Times New Roman" w:cs="Times New Roman"/>
                <w:sz w:val="24"/>
                <w:szCs w:val="24"/>
              </w:rPr>
            </w:pPr>
            <w:r>
              <w:rPr>
                <w:rFonts w:ascii="Times New Roman" w:hAnsi="Times New Roman" w:cs="Times New Roman"/>
                <w:sz w:val="24"/>
                <w:szCs w:val="24"/>
              </w:rPr>
              <w:t>miego fazės ir ciklai;</w:t>
            </w:r>
          </w:p>
          <w:p w14:paraId="64E489DD" w14:textId="77777777" w:rsidR="006D7C86" w:rsidRDefault="006D7C86" w:rsidP="004B7F55">
            <w:pPr>
              <w:spacing w:after="0" w:line="240" w:lineRule="auto"/>
              <w:rPr>
                <w:rFonts w:ascii="Times New Roman" w:hAnsi="Times New Roman" w:cs="Times New Roman"/>
                <w:sz w:val="24"/>
                <w:szCs w:val="24"/>
              </w:rPr>
            </w:pPr>
            <w:r>
              <w:rPr>
                <w:rFonts w:ascii="Times New Roman" w:hAnsi="Times New Roman" w:cs="Times New Roman"/>
                <w:sz w:val="24"/>
                <w:szCs w:val="24"/>
              </w:rPr>
              <w:t>prabudimo laikas;</w:t>
            </w:r>
          </w:p>
          <w:p w14:paraId="2E89E1D7" w14:textId="77777777" w:rsidR="006D7C86" w:rsidRDefault="006D7C86" w:rsidP="004B7F55">
            <w:pPr>
              <w:spacing w:after="0" w:line="240" w:lineRule="auto"/>
              <w:rPr>
                <w:rFonts w:ascii="Times New Roman" w:hAnsi="Times New Roman" w:cs="Times New Roman"/>
                <w:sz w:val="24"/>
                <w:szCs w:val="24"/>
              </w:rPr>
            </w:pPr>
            <w:r>
              <w:rPr>
                <w:rFonts w:ascii="Times New Roman" w:hAnsi="Times New Roman" w:cs="Times New Roman"/>
                <w:sz w:val="24"/>
                <w:szCs w:val="24"/>
              </w:rPr>
              <w:t>deguonies prisotinimas;</w:t>
            </w:r>
          </w:p>
          <w:p w14:paraId="7AA9C6ED" w14:textId="77777777" w:rsidR="006D7C86" w:rsidRDefault="006D7C86" w:rsidP="004B7F55">
            <w:pPr>
              <w:spacing w:after="0" w:line="240" w:lineRule="auto"/>
              <w:rPr>
                <w:rFonts w:ascii="Times New Roman" w:hAnsi="Times New Roman" w:cs="Times New Roman"/>
                <w:sz w:val="24"/>
                <w:szCs w:val="24"/>
              </w:rPr>
            </w:pPr>
            <w:r>
              <w:rPr>
                <w:rFonts w:ascii="Times New Roman" w:hAnsi="Times New Roman" w:cs="Times New Roman"/>
                <w:sz w:val="24"/>
                <w:szCs w:val="24"/>
              </w:rPr>
              <w:t>6 ir 12 derivacijų elektrokradiogramos;</w:t>
            </w:r>
          </w:p>
          <w:p w14:paraId="5E41596C" w14:textId="77777777" w:rsidR="006D7C86" w:rsidRDefault="006D7C86" w:rsidP="004B7F55">
            <w:pPr>
              <w:spacing w:after="0" w:line="240" w:lineRule="auto"/>
              <w:rPr>
                <w:rFonts w:ascii="Times New Roman" w:hAnsi="Times New Roman" w:cs="Times New Roman"/>
                <w:sz w:val="24"/>
                <w:szCs w:val="24"/>
              </w:rPr>
            </w:pPr>
            <w:r>
              <w:rPr>
                <w:rFonts w:ascii="Times New Roman" w:hAnsi="Times New Roman" w:cs="Times New Roman"/>
                <w:sz w:val="24"/>
                <w:szCs w:val="24"/>
              </w:rPr>
              <w:t>kraujospūdis (sistolinis ir diastolinis).</w:t>
            </w:r>
          </w:p>
        </w:tc>
        <w:tc>
          <w:tcPr>
            <w:tcW w:w="3429" w:type="dxa"/>
          </w:tcPr>
          <w:p w14:paraId="0C1070A9" w14:textId="77777777" w:rsidR="006D7C86" w:rsidRPr="00766C1A" w:rsidRDefault="006D7C86" w:rsidP="004B7F55">
            <w:pPr>
              <w:spacing w:after="0" w:line="240" w:lineRule="auto"/>
              <w:rPr>
                <w:rFonts w:ascii="Times New Roman" w:hAnsi="Times New Roman"/>
                <w:bCs/>
                <w:sz w:val="24"/>
                <w:szCs w:val="24"/>
              </w:rPr>
            </w:pPr>
          </w:p>
        </w:tc>
      </w:tr>
      <w:tr w:rsidR="006D7C86" w14:paraId="62DA3B48" w14:textId="77777777" w:rsidTr="004B7F55">
        <w:trPr>
          <w:trHeight w:val="300"/>
        </w:trPr>
        <w:tc>
          <w:tcPr>
            <w:tcW w:w="596" w:type="dxa"/>
            <w:vAlign w:val="center"/>
          </w:tcPr>
          <w:p w14:paraId="478605AD" w14:textId="77777777" w:rsidR="006D7C86" w:rsidRDefault="006D7C86" w:rsidP="004B7F55">
            <w:pPr>
              <w:spacing w:line="240" w:lineRule="auto"/>
              <w:jc w:val="center"/>
              <w:rPr>
                <w:rFonts w:ascii="Times New Roman" w:eastAsia="Calibri" w:hAnsi="Times New Roman" w:cs="Times New Roman"/>
                <w:sz w:val="24"/>
                <w:szCs w:val="24"/>
              </w:rPr>
            </w:pPr>
            <w:r w:rsidRPr="4E245D32">
              <w:rPr>
                <w:rFonts w:ascii="Times New Roman" w:eastAsia="Calibri" w:hAnsi="Times New Roman" w:cs="Times New Roman"/>
                <w:sz w:val="24"/>
                <w:szCs w:val="24"/>
              </w:rPr>
              <w:t>1.2.</w:t>
            </w:r>
          </w:p>
        </w:tc>
        <w:tc>
          <w:tcPr>
            <w:tcW w:w="5609" w:type="dxa"/>
          </w:tcPr>
          <w:p w14:paraId="7B949C54" w14:textId="77777777" w:rsidR="006D7C86" w:rsidRDefault="006D7C86" w:rsidP="004B7F55">
            <w:pPr>
              <w:spacing w:after="0" w:line="240" w:lineRule="auto"/>
              <w:jc w:val="both"/>
              <w:rPr>
                <w:rFonts w:ascii="Times New Roman" w:eastAsia="Times New Roman" w:hAnsi="Times New Roman" w:cs="Times New Roman"/>
              </w:rPr>
            </w:pPr>
            <w:r w:rsidRPr="657CAF81">
              <w:rPr>
                <w:rFonts w:ascii="Times New Roman" w:eastAsia="Times New Roman" w:hAnsi="Times New Roman" w:cs="Times New Roman"/>
                <w:sz w:val="24"/>
                <w:szCs w:val="24"/>
              </w:rPr>
              <w:t>Turi būti prijungiami prie sistemos per „Bluetooth“ ryšį arba per kitas gamintojų paskyras.</w:t>
            </w:r>
          </w:p>
        </w:tc>
        <w:tc>
          <w:tcPr>
            <w:tcW w:w="3429" w:type="dxa"/>
          </w:tcPr>
          <w:p w14:paraId="0F3E4498" w14:textId="77777777" w:rsidR="006D7C86" w:rsidRDefault="006D7C86" w:rsidP="004B7F55">
            <w:pPr>
              <w:spacing w:line="240" w:lineRule="auto"/>
              <w:rPr>
                <w:rFonts w:ascii="Times New Roman" w:hAnsi="Times New Roman"/>
                <w:sz w:val="24"/>
                <w:szCs w:val="24"/>
              </w:rPr>
            </w:pPr>
          </w:p>
        </w:tc>
      </w:tr>
      <w:tr w:rsidR="006D7C86" w:rsidRPr="000F45FD" w14:paraId="560B6202" w14:textId="77777777" w:rsidTr="004B7F55">
        <w:trPr>
          <w:trHeight w:val="300"/>
        </w:trPr>
        <w:tc>
          <w:tcPr>
            <w:tcW w:w="596" w:type="dxa"/>
            <w:vAlign w:val="center"/>
          </w:tcPr>
          <w:p w14:paraId="69211E9B" w14:textId="77777777" w:rsidR="006D7C86" w:rsidRDefault="006D7C86" w:rsidP="004B7F55">
            <w:pPr>
              <w:suppressAutoHyphens/>
              <w:autoSpaceDN w:val="0"/>
              <w:spacing w:after="0" w:line="240" w:lineRule="auto"/>
              <w:jc w:val="center"/>
              <w:textAlignment w:val="baseline"/>
              <w:rPr>
                <w:rFonts w:ascii="Times New Roman" w:eastAsia="Calibri" w:hAnsi="Times New Roman" w:cs="Times New Roman"/>
                <w:sz w:val="24"/>
                <w:szCs w:val="24"/>
              </w:rPr>
            </w:pPr>
            <w:r w:rsidRPr="4E245D32">
              <w:rPr>
                <w:rFonts w:ascii="Times New Roman" w:eastAsia="Calibri" w:hAnsi="Times New Roman" w:cs="Times New Roman"/>
                <w:sz w:val="24"/>
                <w:szCs w:val="24"/>
              </w:rPr>
              <w:t>1.3</w:t>
            </w:r>
          </w:p>
        </w:tc>
        <w:tc>
          <w:tcPr>
            <w:tcW w:w="5609" w:type="dxa"/>
          </w:tcPr>
          <w:p w14:paraId="36A01E44" w14:textId="77777777" w:rsidR="006D7C86" w:rsidRDefault="006D7C86" w:rsidP="004B7F55">
            <w:pPr>
              <w:spacing w:after="0" w:line="240" w:lineRule="auto"/>
              <w:rPr>
                <w:rFonts w:ascii="Times New Roman" w:hAnsi="Times New Roman" w:cs="Times New Roman"/>
                <w:sz w:val="24"/>
                <w:szCs w:val="24"/>
              </w:rPr>
            </w:pPr>
            <w:r w:rsidRPr="004C39A2">
              <w:rPr>
                <w:rFonts w:ascii="Times New Roman" w:hAnsi="Times New Roman" w:cs="Times New Roman"/>
                <w:sz w:val="24"/>
                <w:szCs w:val="24"/>
              </w:rPr>
              <w:t>Maitinimo šaltinis turi būti pakraunamas akumuliatorius arba lygiavertis.</w:t>
            </w:r>
          </w:p>
        </w:tc>
        <w:tc>
          <w:tcPr>
            <w:tcW w:w="3429" w:type="dxa"/>
          </w:tcPr>
          <w:p w14:paraId="37B5D724" w14:textId="77777777" w:rsidR="006D7C86" w:rsidRPr="00766C1A" w:rsidRDefault="006D7C86" w:rsidP="004B7F55">
            <w:pPr>
              <w:spacing w:after="0" w:line="240" w:lineRule="auto"/>
              <w:rPr>
                <w:rFonts w:ascii="Times New Roman" w:hAnsi="Times New Roman"/>
                <w:bCs/>
                <w:sz w:val="24"/>
                <w:szCs w:val="24"/>
              </w:rPr>
            </w:pPr>
          </w:p>
        </w:tc>
      </w:tr>
      <w:tr w:rsidR="006D7C86" w:rsidRPr="00B779C0" w14:paraId="33D5D107" w14:textId="77777777" w:rsidTr="004B7F55">
        <w:trPr>
          <w:trHeight w:val="300"/>
        </w:trPr>
        <w:tc>
          <w:tcPr>
            <w:tcW w:w="596" w:type="dxa"/>
            <w:vAlign w:val="center"/>
          </w:tcPr>
          <w:p w14:paraId="0DBBD014" w14:textId="77777777" w:rsidR="006D7C86" w:rsidRPr="00794D11" w:rsidRDefault="006D7C86" w:rsidP="004B7F55">
            <w:pPr>
              <w:suppressAutoHyphens/>
              <w:autoSpaceDN w:val="0"/>
              <w:spacing w:after="0" w:line="240" w:lineRule="auto"/>
              <w:jc w:val="center"/>
              <w:textAlignment w:val="baseline"/>
              <w:rPr>
                <w:rFonts w:ascii="Times New Roman" w:eastAsia="Calibri" w:hAnsi="Times New Roman" w:cs="Times New Roman"/>
                <w:sz w:val="24"/>
                <w:szCs w:val="24"/>
              </w:rPr>
            </w:pPr>
            <w:r w:rsidRPr="4E245D32">
              <w:rPr>
                <w:rFonts w:ascii="Times New Roman" w:eastAsia="Calibri" w:hAnsi="Times New Roman" w:cs="Times New Roman"/>
                <w:sz w:val="24"/>
                <w:szCs w:val="24"/>
              </w:rPr>
              <w:t>2.</w:t>
            </w:r>
          </w:p>
        </w:tc>
        <w:tc>
          <w:tcPr>
            <w:tcW w:w="5609" w:type="dxa"/>
          </w:tcPr>
          <w:p w14:paraId="792A5193" w14:textId="77777777" w:rsidR="006D7C86" w:rsidRPr="00B779C0" w:rsidRDefault="006D7C86" w:rsidP="004B7F55">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Išmaniosios s</w:t>
            </w:r>
            <w:r w:rsidRPr="00B779C0">
              <w:rPr>
                <w:rFonts w:ascii="Times New Roman" w:hAnsi="Times New Roman" w:cs="Times New Roman"/>
                <w:b/>
                <w:bCs/>
                <w:sz w:val="24"/>
                <w:szCs w:val="24"/>
              </w:rPr>
              <w:t xml:space="preserve">varstyklės su kūno </w:t>
            </w:r>
            <w:r>
              <w:rPr>
                <w:rFonts w:ascii="Times New Roman" w:hAnsi="Times New Roman" w:cs="Times New Roman"/>
                <w:b/>
                <w:bCs/>
                <w:sz w:val="24"/>
                <w:szCs w:val="24"/>
              </w:rPr>
              <w:t xml:space="preserve">masės </w:t>
            </w:r>
            <w:r w:rsidRPr="00B779C0">
              <w:rPr>
                <w:rFonts w:ascii="Times New Roman" w:hAnsi="Times New Roman" w:cs="Times New Roman"/>
                <w:b/>
                <w:bCs/>
                <w:sz w:val="24"/>
                <w:szCs w:val="24"/>
              </w:rPr>
              <w:t>kompozicija</w:t>
            </w:r>
            <w:r>
              <w:rPr>
                <w:rFonts w:ascii="Times New Roman" w:hAnsi="Times New Roman" w:cs="Times New Roman"/>
                <w:b/>
                <w:bCs/>
                <w:sz w:val="24"/>
                <w:szCs w:val="24"/>
              </w:rPr>
              <w:t>. Reikalingas prietaisų kiekis – 10 vnt.</w:t>
            </w:r>
          </w:p>
        </w:tc>
        <w:tc>
          <w:tcPr>
            <w:tcW w:w="3429" w:type="dxa"/>
          </w:tcPr>
          <w:p w14:paraId="67886B16" w14:textId="77777777" w:rsidR="006D7C86" w:rsidRPr="00B779C0" w:rsidRDefault="006D7C86" w:rsidP="004B7F55">
            <w:pPr>
              <w:spacing w:after="0" w:line="240" w:lineRule="auto"/>
              <w:rPr>
                <w:rFonts w:ascii="Times New Roman" w:hAnsi="Times New Roman"/>
                <w:i/>
                <w:iCs/>
                <w:sz w:val="24"/>
                <w:szCs w:val="24"/>
              </w:rPr>
            </w:pPr>
            <w:r w:rsidRPr="657CAF81">
              <w:rPr>
                <w:rFonts w:ascii="Times New Roman" w:hAnsi="Times New Roman"/>
                <w:sz w:val="24"/>
                <w:szCs w:val="24"/>
              </w:rPr>
              <w:t xml:space="preserve">Gamintojas </w:t>
            </w:r>
            <w:r w:rsidRPr="657CAF81">
              <w:rPr>
                <w:rFonts w:ascii="Times New Roman" w:hAnsi="Times New Roman"/>
                <w:i/>
                <w:iCs/>
                <w:sz w:val="24"/>
                <w:szCs w:val="24"/>
              </w:rPr>
              <w:t>[įrašyti]</w:t>
            </w:r>
          </w:p>
          <w:p w14:paraId="77812067" w14:textId="77777777" w:rsidR="006D7C86" w:rsidRPr="00B779C0" w:rsidRDefault="006D7C86" w:rsidP="004B7F55">
            <w:pPr>
              <w:spacing w:after="0" w:line="240" w:lineRule="auto"/>
              <w:rPr>
                <w:rFonts w:ascii="Times New Roman" w:hAnsi="Times New Roman"/>
                <w:b/>
                <w:bCs/>
                <w:sz w:val="24"/>
                <w:szCs w:val="24"/>
              </w:rPr>
            </w:pPr>
            <w:r w:rsidRPr="657CAF81">
              <w:rPr>
                <w:rFonts w:ascii="Times New Roman" w:hAnsi="Times New Roman"/>
                <w:sz w:val="24"/>
                <w:szCs w:val="24"/>
              </w:rPr>
              <w:t xml:space="preserve">Modelis </w:t>
            </w:r>
            <w:r w:rsidRPr="657CAF81">
              <w:rPr>
                <w:rFonts w:ascii="Times New Roman" w:hAnsi="Times New Roman"/>
                <w:i/>
                <w:iCs/>
                <w:sz w:val="24"/>
                <w:szCs w:val="24"/>
              </w:rPr>
              <w:t>[įrašyti jeigu toks yra]</w:t>
            </w:r>
          </w:p>
          <w:p w14:paraId="2FC50176" w14:textId="77777777" w:rsidR="006D7C86" w:rsidRPr="00B779C0" w:rsidRDefault="006D7C86" w:rsidP="004B7F55">
            <w:pPr>
              <w:spacing w:after="0" w:line="240" w:lineRule="auto"/>
              <w:rPr>
                <w:rFonts w:ascii="Times New Roman" w:hAnsi="Times New Roman"/>
                <w:b/>
                <w:bCs/>
                <w:sz w:val="24"/>
                <w:szCs w:val="24"/>
              </w:rPr>
            </w:pPr>
          </w:p>
        </w:tc>
      </w:tr>
      <w:tr w:rsidR="006D7C86" w:rsidRPr="000F45FD" w14:paraId="6518789F" w14:textId="77777777" w:rsidTr="004B7F55">
        <w:trPr>
          <w:trHeight w:val="300"/>
        </w:trPr>
        <w:tc>
          <w:tcPr>
            <w:tcW w:w="596" w:type="dxa"/>
            <w:vAlign w:val="center"/>
          </w:tcPr>
          <w:p w14:paraId="2CC0C61F" w14:textId="77777777" w:rsidR="006D7C86" w:rsidRDefault="006D7C86" w:rsidP="004B7F55">
            <w:pPr>
              <w:suppressAutoHyphens/>
              <w:autoSpaceDN w:val="0"/>
              <w:spacing w:after="0" w:line="240" w:lineRule="auto"/>
              <w:jc w:val="center"/>
              <w:textAlignment w:val="baseline"/>
              <w:rPr>
                <w:rFonts w:ascii="Times New Roman" w:eastAsia="Calibri" w:hAnsi="Times New Roman" w:cs="Times New Roman"/>
                <w:sz w:val="24"/>
                <w:szCs w:val="24"/>
              </w:rPr>
            </w:pPr>
            <w:r w:rsidRPr="4E245D32">
              <w:rPr>
                <w:rFonts w:ascii="Times New Roman" w:eastAsia="Calibri" w:hAnsi="Times New Roman" w:cs="Times New Roman"/>
                <w:sz w:val="24"/>
                <w:szCs w:val="24"/>
              </w:rPr>
              <w:t>2.1</w:t>
            </w:r>
          </w:p>
        </w:tc>
        <w:tc>
          <w:tcPr>
            <w:tcW w:w="5609" w:type="dxa"/>
          </w:tcPr>
          <w:p w14:paraId="7A7D5F29" w14:textId="77777777" w:rsidR="006D7C86" w:rsidRDefault="006D7C86" w:rsidP="004B7F55">
            <w:pPr>
              <w:spacing w:after="0" w:line="240" w:lineRule="auto"/>
              <w:rPr>
                <w:rFonts w:ascii="Times New Roman" w:hAnsi="Times New Roman" w:cs="Times New Roman"/>
                <w:sz w:val="24"/>
                <w:szCs w:val="24"/>
              </w:rPr>
            </w:pPr>
            <w:r>
              <w:rPr>
                <w:rFonts w:ascii="Times New Roman" w:hAnsi="Times New Roman" w:cs="Times New Roman"/>
                <w:sz w:val="24"/>
                <w:szCs w:val="24"/>
              </w:rPr>
              <w:t>Svorio matavimas turi būti ne mažiau nei iki 180 kg.</w:t>
            </w:r>
          </w:p>
        </w:tc>
        <w:tc>
          <w:tcPr>
            <w:tcW w:w="3429" w:type="dxa"/>
          </w:tcPr>
          <w:p w14:paraId="36B8A82C" w14:textId="77777777" w:rsidR="006D7C86" w:rsidRPr="00766C1A" w:rsidRDefault="006D7C86" w:rsidP="004B7F55">
            <w:pPr>
              <w:spacing w:after="0" w:line="240" w:lineRule="auto"/>
              <w:rPr>
                <w:rFonts w:ascii="Times New Roman" w:hAnsi="Times New Roman"/>
                <w:bCs/>
                <w:sz w:val="24"/>
                <w:szCs w:val="24"/>
              </w:rPr>
            </w:pPr>
          </w:p>
        </w:tc>
      </w:tr>
      <w:tr w:rsidR="006D7C86" w:rsidRPr="000F45FD" w14:paraId="042912EE" w14:textId="77777777" w:rsidTr="004B7F55">
        <w:trPr>
          <w:trHeight w:val="300"/>
        </w:trPr>
        <w:tc>
          <w:tcPr>
            <w:tcW w:w="596" w:type="dxa"/>
            <w:vAlign w:val="center"/>
          </w:tcPr>
          <w:p w14:paraId="76D86764" w14:textId="77777777" w:rsidR="006D7C86" w:rsidRDefault="006D7C86" w:rsidP="004B7F55">
            <w:pPr>
              <w:suppressAutoHyphens/>
              <w:autoSpaceDN w:val="0"/>
              <w:spacing w:after="0" w:line="240" w:lineRule="auto"/>
              <w:jc w:val="center"/>
              <w:textAlignment w:val="baseline"/>
              <w:rPr>
                <w:rFonts w:ascii="Times New Roman" w:eastAsia="Calibri" w:hAnsi="Times New Roman" w:cs="Times New Roman"/>
                <w:sz w:val="24"/>
                <w:szCs w:val="24"/>
              </w:rPr>
            </w:pPr>
            <w:r w:rsidRPr="4E245D32">
              <w:rPr>
                <w:rFonts w:ascii="Times New Roman" w:eastAsia="Calibri" w:hAnsi="Times New Roman" w:cs="Times New Roman"/>
                <w:sz w:val="24"/>
                <w:szCs w:val="24"/>
              </w:rPr>
              <w:t>2.2</w:t>
            </w:r>
          </w:p>
        </w:tc>
        <w:tc>
          <w:tcPr>
            <w:tcW w:w="5609" w:type="dxa"/>
          </w:tcPr>
          <w:p w14:paraId="67035C4A" w14:textId="77777777" w:rsidR="006D7C86" w:rsidRDefault="006D7C86" w:rsidP="004B7F55">
            <w:pPr>
              <w:spacing w:after="0" w:line="240" w:lineRule="auto"/>
              <w:rPr>
                <w:rFonts w:ascii="Times New Roman" w:hAnsi="Times New Roman" w:cs="Times New Roman"/>
                <w:sz w:val="24"/>
                <w:szCs w:val="24"/>
              </w:rPr>
            </w:pPr>
            <w:r>
              <w:rPr>
                <w:rFonts w:ascii="Times New Roman" w:hAnsi="Times New Roman" w:cs="Times New Roman"/>
                <w:sz w:val="24"/>
                <w:szCs w:val="24"/>
              </w:rPr>
              <w:t>Svorio matavimo vienetai turi būti kilogramais (gali papildomai būti ir kiti matavimo vienetai).</w:t>
            </w:r>
          </w:p>
        </w:tc>
        <w:tc>
          <w:tcPr>
            <w:tcW w:w="3429" w:type="dxa"/>
          </w:tcPr>
          <w:p w14:paraId="06F8718E" w14:textId="77777777" w:rsidR="006D7C86" w:rsidRPr="00766C1A" w:rsidRDefault="006D7C86" w:rsidP="004B7F55">
            <w:pPr>
              <w:spacing w:after="0" w:line="240" w:lineRule="auto"/>
              <w:rPr>
                <w:rFonts w:ascii="Times New Roman" w:hAnsi="Times New Roman"/>
                <w:bCs/>
                <w:sz w:val="24"/>
                <w:szCs w:val="24"/>
              </w:rPr>
            </w:pPr>
          </w:p>
        </w:tc>
      </w:tr>
      <w:tr w:rsidR="006D7C86" w:rsidRPr="000F45FD" w14:paraId="532C5044" w14:textId="77777777" w:rsidTr="004B7F55">
        <w:trPr>
          <w:trHeight w:val="300"/>
        </w:trPr>
        <w:tc>
          <w:tcPr>
            <w:tcW w:w="596" w:type="dxa"/>
            <w:vAlign w:val="center"/>
          </w:tcPr>
          <w:p w14:paraId="36C7ECBC" w14:textId="77777777" w:rsidR="006D7C86" w:rsidRDefault="006D7C86" w:rsidP="004B7F55">
            <w:pPr>
              <w:suppressAutoHyphens/>
              <w:autoSpaceDN w:val="0"/>
              <w:spacing w:after="0" w:line="240" w:lineRule="auto"/>
              <w:jc w:val="center"/>
              <w:textAlignment w:val="baseline"/>
              <w:rPr>
                <w:rFonts w:ascii="Times New Roman" w:eastAsia="Calibri" w:hAnsi="Times New Roman" w:cs="Times New Roman"/>
                <w:sz w:val="24"/>
                <w:szCs w:val="24"/>
              </w:rPr>
            </w:pPr>
            <w:r w:rsidRPr="4E245D32">
              <w:rPr>
                <w:rFonts w:ascii="Times New Roman" w:eastAsia="Calibri" w:hAnsi="Times New Roman" w:cs="Times New Roman"/>
                <w:sz w:val="24"/>
                <w:szCs w:val="24"/>
              </w:rPr>
              <w:t>2.3</w:t>
            </w:r>
          </w:p>
        </w:tc>
        <w:tc>
          <w:tcPr>
            <w:tcW w:w="5609" w:type="dxa"/>
          </w:tcPr>
          <w:p w14:paraId="2ED1AB95" w14:textId="77777777" w:rsidR="006D7C86" w:rsidRDefault="006D7C86" w:rsidP="004B7F55">
            <w:pPr>
              <w:spacing w:after="0" w:line="240" w:lineRule="auto"/>
              <w:rPr>
                <w:rFonts w:ascii="Times New Roman" w:hAnsi="Times New Roman" w:cs="Times New Roman"/>
                <w:sz w:val="24"/>
                <w:szCs w:val="24"/>
              </w:rPr>
            </w:pPr>
            <w:r>
              <w:rPr>
                <w:rFonts w:ascii="Times New Roman" w:hAnsi="Times New Roman" w:cs="Times New Roman"/>
                <w:sz w:val="24"/>
                <w:szCs w:val="24"/>
              </w:rPr>
              <w:t>Maitinimo šaltinis turi būti pakraunamas akumuliatorius arba lygiavertis.</w:t>
            </w:r>
          </w:p>
        </w:tc>
        <w:tc>
          <w:tcPr>
            <w:tcW w:w="3429" w:type="dxa"/>
          </w:tcPr>
          <w:p w14:paraId="3CB05150" w14:textId="77777777" w:rsidR="006D7C86" w:rsidRPr="00766C1A" w:rsidRDefault="006D7C86" w:rsidP="004B7F55">
            <w:pPr>
              <w:spacing w:after="0" w:line="240" w:lineRule="auto"/>
              <w:rPr>
                <w:rFonts w:ascii="Times New Roman" w:hAnsi="Times New Roman"/>
                <w:bCs/>
                <w:sz w:val="24"/>
                <w:szCs w:val="24"/>
              </w:rPr>
            </w:pPr>
          </w:p>
        </w:tc>
      </w:tr>
      <w:tr w:rsidR="006D7C86" w:rsidRPr="000F45FD" w14:paraId="34D47F2C" w14:textId="77777777" w:rsidTr="004B7F55">
        <w:trPr>
          <w:trHeight w:val="300"/>
        </w:trPr>
        <w:tc>
          <w:tcPr>
            <w:tcW w:w="596" w:type="dxa"/>
            <w:vAlign w:val="center"/>
          </w:tcPr>
          <w:p w14:paraId="66101140" w14:textId="77777777" w:rsidR="006D7C86" w:rsidRPr="4E245D32" w:rsidRDefault="006D7C86" w:rsidP="004B7F55">
            <w:pPr>
              <w:suppressAutoHyphens/>
              <w:autoSpaceDN w:val="0"/>
              <w:spacing w:after="0" w:line="240" w:lineRule="auto"/>
              <w:jc w:val="center"/>
              <w:textAlignment w:val="baseline"/>
              <w:rPr>
                <w:rFonts w:ascii="Times New Roman" w:eastAsia="Calibri" w:hAnsi="Times New Roman" w:cs="Times New Roman"/>
                <w:sz w:val="24"/>
                <w:szCs w:val="24"/>
              </w:rPr>
            </w:pPr>
            <w:r w:rsidRPr="4E245D32">
              <w:rPr>
                <w:rFonts w:ascii="Times New Roman" w:eastAsia="Calibri" w:hAnsi="Times New Roman" w:cs="Times New Roman"/>
                <w:sz w:val="24"/>
                <w:szCs w:val="24"/>
              </w:rPr>
              <w:t>2.4</w:t>
            </w:r>
          </w:p>
        </w:tc>
        <w:tc>
          <w:tcPr>
            <w:tcW w:w="5609" w:type="dxa"/>
          </w:tcPr>
          <w:p w14:paraId="1172A835" w14:textId="77777777" w:rsidR="006D7C86" w:rsidRDefault="006D7C86" w:rsidP="004B7F55">
            <w:pPr>
              <w:spacing w:after="0" w:line="240" w:lineRule="auto"/>
              <w:rPr>
                <w:rFonts w:ascii="Times New Roman" w:hAnsi="Times New Roman" w:cs="Times New Roman"/>
                <w:sz w:val="24"/>
                <w:szCs w:val="24"/>
              </w:rPr>
            </w:pPr>
            <w:r w:rsidRPr="00610549">
              <w:rPr>
                <w:rFonts w:ascii="Times New Roman" w:hAnsi="Times New Roman" w:cs="Times New Roman"/>
                <w:sz w:val="24"/>
                <w:szCs w:val="24"/>
              </w:rPr>
              <w:t>Turi būti prijungiami prie sistemos per „Bluetooth“ ryšį arba per kitas gamintojų paskyras.</w:t>
            </w:r>
          </w:p>
        </w:tc>
        <w:tc>
          <w:tcPr>
            <w:tcW w:w="3429" w:type="dxa"/>
          </w:tcPr>
          <w:p w14:paraId="76ABB891" w14:textId="77777777" w:rsidR="006D7C86" w:rsidRPr="00766C1A" w:rsidRDefault="006D7C86" w:rsidP="004B7F55">
            <w:pPr>
              <w:spacing w:after="0" w:line="240" w:lineRule="auto"/>
              <w:rPr>
                <w:rFonts w:ascii="Times New Roman" w:hAnsi="Times New Roman"/>
                <w:bCs/>
                <w:sz w:val="24"/>
                <w:szCs w:val="24"/>
              </w:rPr>
            </w:pPr>
          </w:p>
        </w:tc>
      </w:tr>
      <w:tr w:rsidR="006D7C86" w:rsidRPr="000F45FD" w14:paraId="1477BBDE" w14:textId="77777777" w:rsidTr="004B7F55">
        <w:trPr>
          <w:trHeight w:val="300"/>
        </w:trPr>
        <w:tc>
          <w:tcPr>
            <w:tcW w:w="596" w:type="dxa"/>
            <w:vAlign w:val="center"/>
          </w:tcPr>
          <w:p w14:paraId="571F956C" w14:textId="77777777" w:rsidR="006D7C86" w:rsidRDefault="006D7C86" w:rsidP="004B7F55">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2.5</w:t>
            </w:r>
          </w:p>
        </w:tc>
        <w:tc>
          <w:tcPr>
            <w:tcW w:w="5609" w:type="dxa"/>
          </w:tcPr>
          <w:p w14:paraId="71B43349" w14:textId="77777777" w:rsidR="006D7C86" w:rsidRDefault="006D7C86" w:rsidP="004B7F55">
            <w:pPr>
              <w:spacing w:after="0" w:line="240" w:lineRule="auto"/>
              <w:rPr>
                <w:rFonts w:ascii="Times New Roman" w:hAnsi="Times New Roman" w:cs="Times New Roman"/>
                <w:sz w:val="24"/>
                <w:szCs w:val="24"/>
              </w:rPr>
            </w:pPr>
            <w:r>
              <w:rPr>
                <w:rFonts w:ascii="Times New Roman" w:hAnsi="Times New Roman" w:cs="Times New Roman"/>
                <w:sz w:val="24"/>
                <w:szCs w:val="24"/>
              </w:rPr>
              <w:t>Turi būti atliekami matavimai, ne mažiau kaip nurodyti:</w:t>
            </w:r>
          </w:p>
          <w:p w14:paraId="29207CAB" w14:textId="77777777" w:rsidR="006D7C86" w:rsidRDefault="006D7C86" w:rsidP="004B7F55">
            <w:pPr>
              <w:spacing w:after="0" w:line="240" w:lineRule="auto"/>
              <w:rPr>
                <w:rFonts w:ascii="Times New Roman" w:hAnsi="Times New Roman" w:cs="Times New Roman"/>
                <w:sz w:val="24"/>
                <w:szCs w:val="24"/>
              </w:rPr>
            </w:pPr>
            <w:r>
              <w:rPr>
                <w:rFonts w:ascii="Times New Roman" w:hAnsi="Times New Roman" w:cs="Times New Roman"/>
                <w:sz w:val="24"/>
                <w:szCs w:val="24"/>
              </w:rPr>
              <w:t>Kūno svoris;</w:t>
            </w:r>
          </w:p>
          <w:p w14:paraId="5E5B7D6B" w14:textId="77777777" w:rsidR="006D7C86" w:rsidRDefault="006D7C86" w:rsidP="004B7F55">
            <w:pPr>
              <w:spacing w:after="0" w:line="240" w:lineRule="auto"/>
              <w:rPr>
                <w:rFonts w:ascii="Times New Roman" w:hAnsi="Times New Roman" w:cs="Times New Roman"/>
                <w:sz w:val="24"/>
                <w:szCs w:val="24"/>
              </w:rPr>
            </w:pPr>
            <w:r>
              <w:rPr>
                <w:rFonts w:ascii="Times New Roman" w:hAnsi="Times New Roman" w:cs="Times New Roman"/>
                <w:sz w:val="24"/>
                <w:szCs w:val="24"/>
              </w:rPr>
              <w:t>Kūno masės indeksas;</w:t>
            </w:r>
          </w:p>
          <w:p w14:paraId="76E74EC7" w14:textId="77777777" w:rsidR="006D7C86" w:rsidRDefault="006D7C86" w:rsidP="004B7F55">
            <w:pPr>
              <w:spacing w:after="0" w:line="240" w:lineRule="auto"/>
              <w:rPr>
                <w:rFonts w:ascii="Times New Roman" w:hAnsi="Times New Roman" w:cs="Times New Roman"/>
                <w:sz w:val="24"/>
                <w:szCs w:val="24"/>
              </w:rPr>
            </w:pPr>
            <w:r>
              <w:rPr>
                <w:rFonts w:ascii="Times New Roman" w:hAnsi="Times New Roman" w:cs="Times New Roman"/>
                <w:sz w:val="24"/>
                <w:szCs w:val="24"/>
              </w:rPr>
              <w:t>Riebalų kiekis procentais;</w:t>
            </w:r>
          </w:p>
          <w:p w14:paraId="22C6317D" w14:textId="77777777" w:rsidR="006D7C86" w:rsidRDefault="006D7C86" w:rsidP="004B7F55">
            <w:pPr>
              <w:spacing w:after="0" w:line="240" w:lineRule="auto"/>
              <w:rPr>
                <w:rFonts w:ascii="Times New Roman" w:hAnsi="Times New Roman" w:cs="Times New Roman"/>
                <w:sz w:val="24"/>
                <w:szCs w:val="24"/>
              </w:rPr>
            </w:pPr>
            <w:r>
              <w:rPr>
                <w:rFonts w:ascii="Times New Roman" w:hAnsi="Times New Roman" w:cs="Times New Roman"/>
                <w:sz w:val="24"/>
                <w:szCs w:val="24"/>
              </w:rPr>
              <w:t>Raumenų kiekis procentais;</w:t>
            </w:r>
          </w:p>
          <w:p w14:paraId="2865525E" w14:textId="77777777" w:rsidR="006D7C86" w:rsidRDefault="006D7C86" w:rsidP="004B7F55">
            <w:pPr>
              <w:spacing w:after="0" w:line="240" w:lineRule="auto"/>
              <w:rPr>
                <w:rFonts w:ascii="Times New Roman" w:hAnsi="Times New Roman" w:cs="Times New Roman"/>
                <w:sz w:val="24"/>
                <w:szCs w:val="24"/>
              </w:rPr>
            </w:pPr>
            <w:r>
              <w:rPr>
                <w:rFonts w:ascii="Times New Roman" w:hAnsi="Times New Roman" w:cs="Times New Roman"/>
                <w:sz w:val="24"/>
                <w:szCs w:val="24"/>
              </w:rPr>
              <w:t>Kaulų masė;</w:t>
            </w:r>
          </w:p>
          <w:p w14:paraId="52159E57" w14:textId="77777777" w:rsidR="006D7C86" w:rsidRDefault="006D7C86" w:rsidP="004B7F55">
            <w:pPr>
              <w:spacing w:after="0" w:line="240" w:lineRule="auto"/>
              <w:rPr>
                <w:rFonts w:ascii="Times New Roman" w:hAnsi="Times New Roman" w:cs="Times New Roman"/>
                <w:sz w:val="24"/>
                <w:szCs w:val="24"/>
              </w:rPr>
            </w:pPr>
            <w:r>
              <w:rPr>
                <w:rFonts w:ascii="Times New Roman" w:hAnsi="Times New Roman" w:cs="Times New Roman"/>
                <w:sz w:val="24"/>
                <w:szCs w:val="24"/>
              </w:rPr>
              <w:t>Vanduo procentais.</w:t>
            </w:r>
          </w:p>
        </w:tc>
        <w:tc>
          <w:tcPr>
            <w:tcW w:w="3429" w:type="dxa"/>
          </w:tcPr>
          <w:p w14:paraId="2268404E" w14:textId="77777777" w:rsidR="006D7C86" w:rsidRPr="00766C1A" w:rsidRDefault="006D7C86" w:rsidP="004B7F55">
            <w:pPr>
              <w:spacing w:after="0" w:line="240" w:lineRule="auto"/>
              <w:rPr>
                <w:rFonts w:ascii="Times New Roman" w:hAnsi="Times New Roman"/>
                <w:bCs/>
                <w:sz w:val="24"/>
                <w:szCs w:val="24"/>
              </w:rPr>
            </w:pPr>
          </w:p>
        </w:tc>
      </w:tr>
    </w:tbl>
    <w:p w14:paraId="506EEAB8" w14:textId="77777777" w:rsidR="006D7C86" w:rsidRDefault="006D7C86" w:rsidP="006D7C86">
      <w:pPr>
        <w:tabs>
          <w:tab w:val="left" w:pos="-142"/>
          <w:tab w:val="left" w:pos="1418"/>
        </w:tabs>
        <w:spacing w:after="0" w:line="240" w:lineRule="auto"/>
        <w:ind w:left="-142" w:firstLine="993"/>
        <w:jc w:val="both"/>
        <w:rPr>
          <w:rFonts w:ascii="Times New Roman" w:hAnsi="Times New Roman"/>
          <w:i/>
          <w:iCs/>
          <w:sz w:val="24"/>
          <w:szCs w:val="24"/>
        </w:rPr>
      </w:pPr>
      <w:r>
        <w:t>*</w:t>
      </w:r>
      <w:r w:rsidRPr="001B426B">
        <w:rPr>
          <w:rFonts w:ascii="Times New Roman" w:hAnsi="Times New Roman"/>
          <w:b/>
          <w:bCs/>
          <w:i/>
          <w:iCs/>
          <w:sz w:val="24"/>
          <w:szCs w:val="24"/>
        </w:rPr>
        <w:t xml:space="preserve"> </w:t>
      </w: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 xml:space="preserve">(techninės specifikacijos, katalogų, bukletų kopijos, </w:t>
      </w:r>
      <w:r w:rsidRPr="00FB727E">
        <w:rPr>
          <w:rFonts w:ascii="Times New Roman" w:hAnsi="Times New Roman"/>
          <w:i/>
          <w:iCs/>
          <w:sz w:val="24"/>
          <w:szCs w:val="24"/>
        </w:rPr>
        <w:lastRenderedPageBreak/>
        <w:t>internetinės nuorodos į prekių gamintojo puslapius, atitinkamą (-us) techninės specifikacijos reikalavimą (-us) patvirtinanti (-čios) momentinė (-ės) ekrano kopija (-os) (print screen) (tokiu atveju momentinėje ekrano kopijoje (print screen)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4A2F8217" w14:textId="77777777" w:rsidR="006D7C86" w:rsidRPr="003E50D2" w:rsidRDefault="006D7C86" w:rsidP="006D7C86">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1B9E7FC1" w14:textId="77777777" w:rsidR="006D7C86" w:rsidRDefault="006D7C86" w:rsidP="006D7C86">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w:t>
      </w:r>
      <w:r>
        <w:rPr>
          <w:rFonts w:ascii="Times New Roman" w:hAnsi="Times New Roman"/>
        </w:rPr>
        <w:t>okias Prekes tiekėjas pristatys.</w:t>
      </w:r>
    </w:p>
    <w:p w14:paraId="2A97C8F6" w14:textId="77777777" w:rsidR="006D7C86" w:rsidRDefault="006D7C86" w:rsidP="006D7C86">
      <w:pPr>
        <w:tabs>
          <w:tab w:val="left" w:pos="-142"/>
          <w:tab w:val="left" w:pos="1418"/>
        </w:tabs>
        <w:spacing w:after="0" w:line="240" w:lineRule="auto"/>
        <w:ind w:left="-142" w:firstLine="993"/>
        <w:jc w:val="both"/>
        <w:rPr>
          <w:rFonts w:ascii="Times New Roman" w:hAnsi="Times New Roman"/>
        </w:rPr>
      </w:pPr>
    </w:p>
    <w:p w14:paraId="1C05418A" w14:textId="77777777" w:rsidR="006D7C86" w:rsidRDefault="006D7C86" w:rsidP="006D7C86">
      <w:pPr>
        <w:tabs>
          <w:tab w:val="left" w:pos="-142"/>
          <w:tab w:val="left" w:pos="1418"/>
        </w:tabs>
        <w:spacing w:after="0" w:line="240" w:lineRule="auto"/>
        <w:ind w:left="-142" w:firstLine="993"/>
        <w:jc w:val="both"/>
        <w:rPr>
          <w:rFonts w:ascii="Times New Roman" w:hAnsi="Times New Roman"/>
        </w:rPr>
      </w:pPr>
    </w:p>
    <w:p w14:paraId="10AFF924" w14:textId="77777777" w:rsidR="006D7C86" w:rsidRDefault="006D7C86" w:rsidP="006D7C86">
      <w:pPr>
        <w:tabs>
          <w:tab w:val="left" w:pos="-142"/>
          <w:tab w:val="left" w:pos="1418"/>
        </w:tabs>
        <w:spacing w:after="0" w:line="240" w:lineRule="auto"/>
        <w:ind w:left="-142" w:firstLine="993"/>
        <w:jc w:val="both"/>
        <w:rPr>
          <w:rFonts w:ascii="Times New Roman" w:hAnsi="Times New Roman"/>
        </w:rPr>
      </w:pPr>
    </w:p>
    <w:p w14:paraId="49F5A1C9" w14:textId="77777777" w:rsidR="006D7C86" w:rsidRPr="001B426B" w:rsidRDefault="006D7C86" w:rsidP="006D7C86">
      <w:pPr>
        <w:tabs>
          <w:tab w:val="left" w:pos="-142"/>
          <w:tab w:val="left" w:pos="1418"/>
        </w:tabs>
        <w:spacing w:after="0" w:line="240" w:lineRule="auto"/>
        <w:ind w:left="-142" w:firstLine="993"/>
        <w:jc w:val="both"/>
        <w:rPr>
          <w:rFonts w:ascii="Times New Roman" w:hAnsi="Times New Roman"/>
        </w:rPr>
      </w:pPr>
    </w:p>
    <w:tbl>
      <w:tblPr>
        <w:tblW w:w="9934" w:type="dxa"/>
        <w:tblInd w:w="-34" w:type="dxa"/>
        <w:tblLayout w:type="fixed"/>
        <w:tblLook w:val="04A0" w:firstRow="1" w:lastRow="0" w:firstColumn="1" w:lastColumn="0" w:noHBand="0" w:noVBand="1"/>
      </w:tblPr>
      <w:tblGrid>
        <w:gridCol w:w="3578"/>
        <w:gridCol w:w="610"/>
        <w:gridCol w:w="1983"/>
        <w:gridCol w:w="809"/>
        <w:gridCol w:w="2954"/>
      </w:tblGrid>
      <w:tr w:rsidR="006D7C86" w:rsidRPr="00931746" w14:paraId="6DCBF4C2" w14:textId="77777777" w:rsidTr="004B7F55">
        <w:trPr>
          <w:trHeight w:val="300"/>
        </w:trPr>
        <w:tc>
          <w:tcPr>
            <w:tcW w:w="3578" w:type="dxa"/>
            <w:tcBorders>
              <w:top w:val="single" w:sz="4" w:space="0" w:color="auto"/>
              <w:left w:val="nil"/>
              <w:bottom w:val="nil"/>
            </w:tcBorders>
            <w:hideMark/>
          </w:tcPr>
          <w:p w14:paraId="6F4C6F56" w14:textId="77777777" w:rsidR="006D7C86" w:rsidRPr="000F45FD" w:rsidRDefault="006D7C86" w:rsidP="004B7F55">
            <w:pPr>
              <w:spacing w:line="240" w:lineRule="auto"/>
              <w:rPr>
                <w:rFonts w:ascii="Times New Roman" w:hAnsi="Times New Roman" w:cs="Times New Roman"/>
                <w:sz w:val="24"/>
                <w:szCs w:val="24"/>
                <w:lang w:eastAsia="de-DE"/>
              </w:rPr>
            </w:pPr>
            <w:r w:rsidRPr="000F45FD">
              <w:rPr>
                <w:rFonts w:ascii="Times New Roman" w:hAnsi="Times New Roman" w:cs="Times New Roman"/>
                <w:sz w:val="24"/>
                <w:szCs w:val="24"/>
                <w:lang w:eastAsia="de-DE"/>
              </w:rPr>
              <w:t>(Tiekėjas arba jo įgaliotas asmuo)</w:t>
            </w:r>
          </w:p>
        </w:tc>
        <w:tc>
          <w:tcPr>
            <w:tcW w:w="610" w:type="dxa"/>
          </w:tcPr>
          <w:p w14:paraId="625835D8" w14:textId="77777777" w:rsidR="006D7C86" w:rsidRPr="000F45FD" w:rsidRDefault="006D7C86" w:rsidP="004B7F55">
            <w:pPr>
              <w:spacing w:line="240" w:lineRule="auto"/>
              <w:rPr>
                <w:rFonts w:ascii="Times New Roman" w:hAnsi="Times New Roman" w:cs="Times New Roman"/>
                <w:sz w:val="24"/>
                <w:szCs w:val="24"/>
                <w:lang w:eastAsia="de-DE"/>
              </w:rPr>
            </w:pPr>
          </w:p>
        </w:tc>
        <w:tc>
          <w:tcPr>
            <w:tcW w:w="1983" w:type="dxa"/>
            <w:tcBorders>
              <w:top w:val="single" w:sz="4" w:space="0" w:color="auto"/>
              <w:left w:val="nil"/>
              <w:bottom w:val="nil"/>
            </w:tcBorders>
            <w:hideMark/>
          </w:tcPr>
          <w:p w14:paraId="6D168631" w14:textId="77777777" w:rsidR="006D7C86" w:rsidRPr="000F45FD" w:rsidRDefault="006D7C86" w:rsidP="004B7F55">
            <w:pPr>
              <w:spacing w:line="240" w:lineRule="auto"/>
              <w:rPr>
                <w:rFonts w:ascii="Times New Roman" w:hAnsi="Times New Roman" w:cs="Times New Roman"/>
                <w:sz w:val="24"/>
                <w:szCs w:val="24"/>
                <w:lang w:eastAsia="de-DE"/>
              </w:rPr>
            </w:pPr>
            <w:r w:rsidRPr="000F45FD">
              <w:rPr>
                <w:rFonts w:ascii="Times New Roman" w:hAnsi="Times New Roman" w:cs="Times New Roman"/>
                <w:sz w:val="24"/>
                <w:szCs w:val="24"/>
                <w:lang w:eastAsia="de-DE"/>
              </w:rPr>
              <w:t>(parašas)</w:t>
            </w:r>
            <w:r w:rsidRPr="000F45FD">
              <w:rPr>
                <w:rFonts w:ascii="Times New Roman" w:hAnsi="Times New Roman" w:cs="Times New Roman"/>
                <w:i/>
                <w:sz w:val="24"/>
                <w:szCs w:val="24"/>
                <w:lang w:eastAsia="de-DE"/>
              </w:rPr>
              <w:t xml:space="preserve"> </w:t>
            </w:r>
          </w:p>
        </w:tc>
        <w:tc>
          <w:tcPr>
            <w:tcW w:w="809" w:type="dxa"/>
          </w:tcPr>
          <w:p w14:paraId="14270721" w14:textId="77777777" w:rsidR="006D7C86" w:rsidRPr="000F45FD" w:rsidRDefault="006D7C86" w:rsidP="004B7F55">
            <w:pPr>
              <w:spacing w:line="240" w:lineRule="auto"/>
              <w:rPr>
                <w:rFonts w:ascii="Times New Roman" w:hAnsi="Times New Roman" w:cs="Times New Roman"/>
                <w:sz w:val="24"/>
                <w:szCs w:val="24"/>
                <w:lang w:eastAsia="de-DE"/>
              </w:rPr>
            </w:pPr>
          </w:p>
        </w:tc>
        <w:tc>
          <w:tcPr>
            <w:tcW w:w="2954" w:type="dxa"/>
            <w:tcBorders>
              <w:top w:val="single" w:sz="4" w:space="0" w:color="auto"/>
              <w:left w:val="nil"/>
              <w:bottom w:val="nil"/>
              <w:right w:val="nil"/>
            </w:tcBorders>
            <w:hideMark/>
          </w:tcPr>
          <w:p w14:paraId="3849443F" w14:textId="77777777" w:rsidR="006D7C86" w:rsidRPr="00931746" w:rsidRDefault="006D7C86" w:rsidP="004B7F55">
            <w:pPr>
              <w:spacing w:line="240" w:lineRule="auto"/>
              <w:rPr>
                <w:rFonts w:ascii="Times New Roman" w:hAnsi="Times New Roman" w:cs="Times New Roman"/>
                <w:sz w:val="24"/>
                <w:szCs w:val="24"/>
                <w:lang w:eastAsia="de-DE"/>
              </w:rPr>
            </w:pPr>
            <w:r w:rsidRPr="000F45FD">
              <w:rPr>
                <w:rFonts w:ascii="Times New Roman" w:hAnsi="Times New Roman" w:cs="Times New Roman"/>
                <w:sz w:val="24"/>
                <w:szCs w:val="24"/>
                <w:lang w:eastAsia="de-DE"/>
              </w:rPr>
              <w:t>(vardas, pavardė)</w:t>
            </w:r>
            <w:r w:rsidRPr="00931746">
              <w:rPr>
                <w:rFonts w:ascii="Times New Roman" w:hAnsi="Times New Roman" w:cs="Times New Roman"/>
                <w:i/>
                <w:sz w:val="24"/>
                <w:szCs w:val="24"/>
                <w:lang w:eastAsia="de-DE"/>
              </w:rPr>
              <w:t xml:space="preserve"> </w:t>
            </w:r>
          </w:p>
        </w:tc>
      </w:tr>
    </w:tbl>
    <w:p w14:paraId="4479A871" w14:textId="77777777" w:rsidR="006D7C86" w:rsidRDefault="006D7C86" w:rsidP="006D7C86">
      <w:pPr>
        <w:spacing w:line="240" w:lineRule="auto"/>
      </w:pPr>
    </w:p>
    <w:p w14:paraId="75BF7A77" w14:textId="77777777" w:rsidR="00E905EB" w:rsidRDefault="00E905EB" w:rsidP="00281735">
      <w:pPr>
        <w:jc w:val="center"/>
        <w:rPr>
          <w:rFonts w:cstheme="minorHAnsi"/>
          <w:b/>
          <w:bCs/>
        </w:rPr>
      </w:pPr>
    </w:p>
    <w:p w14:paraId="4DCA2170" w14:textId="77777777" w:rsidR="00E905EB" w:rsidRDefault="00E905EB" w:rsidP="00281735">
      <w:pPr>
        <w:jc w:val="center"/>
        <w:rPr>
          <w:rFonts w:cstheme="minorHAnsi"/>
          <w:b/>
          <w:bCs/>
        </w:rPr>
      </w:pPr>
    </w:p>
    <w:p w14:paraId="5E71A96A" w14:textId="77777777" w:rsidR="00E905EB" w:rsidRDefault="00E905EB" w:rsidP="00281735">
      <w:pPr>
        <w:jc w:val="center"/>
        <w:rPr>
          <w:rFonts w:cstheme="minorHAnsi"/>
          <w:b/>
          <w:bCs/>
        </w:rPr>
      </w:pPr>
    </w:p>
    <w:p w14:paraId="497D3EA5" w14:textId="77777777" w:rsidR="00E905EB" w:rsidRDefault="00E905EB" w:rsidP="00281735">
      <w:pPr>
        <w:jc w:val="center"/>
        <w:rPr>
          <w:rFonts w:cstheme="minorHAnsi"/>
          <w:b/>
          <w:bCs/>
        </w:rPr>
      </w:pPr>
    </w:p>
    <w:p w14:paraId="64D9126F" w14:textId="77777777" w:rsidR="00E905EB" w:rsidRDefault="00E905EB" w:rsidP="00281735">
      <w:pPr>
        <w:jc w:val="center"/>
        <w:rPr>
          <w:rFonts w:cstheme="minorHAnsi"/>
          <w:b/>
          <w:bCs/>
        </w:rPr>
      </w:pPr>
    </w:p>
    <w:p w14:paraId="76A52C00" w14:textId="77777777" w:rsidR="00E905EB" w:rsidRDefault="00E905EB" w:rsidP="00281735">
      <w:pPr>
        <w:jc w:val="center"/>
        <w:rPr>
          <w:rFonts w:cstheme="minorHAnsi"/>
          <w:b/>
          <w:bCs/>
        </w:rPr>
      </w:pPr>
    </w:p>
    <w:p w14:paraId="3995E99F" w14:textId="77777777" w:rsidR="00E905EB" w:rsidRDefault="00E905EB" w:rsidP="00281735">
      <w:pPr>
        <w:jc w:val="center"/>
        <w:rPr>
          <w:rFonts w:cstheme="minorHAnsi"/>
          <w:b/>
          <w:bCs/>
        </w:rPr>
      </w:pPr>
    </w:p>
    <w:p w14:paraId="473048B6" w14:textId="77777777" w:rsidR="00E905EB" w:rsidRDefault="00E905EB" w:rsidP="00281735">
      <w:pPr>
        <w:jc w:val="center"/>
        <w:rPr>
          <w:rFonts w:cstheme="minorHAnsi"/>
          <w:b/>
          <w:bCs/>
        </w:rPr>
      </w:pPr>
    </w:p>
    <w:p w14:paraId="252D9A5D" w14:textId="77777777" w:rsidR="003E051F" w:rsidRDefault="003E051F" w:rsidP="00281735">
      <w:pPr>
        <w:jc w:val="center"/>
        <w:rPr>
          <w:rFonts w:cstheme="minorHAnsi"/>
          <w:b/>
          <w:bCs/>
        </w:rPr>
      </w:pPr>
    </w:p>
    <w:p w14:paraId="6D46893B" w14:textId="77777777" w:rsidR="003E051F" w:rsidRDefault="003E051F" w:rsidP="00281735">
      <w:pPr>
        <w:jc w:val="center"/>
        <w:rPr>
          <w:rFonts w:cstheme="minorHAnsi"/>
          <w:b/>
          <w:bCs/>
        </w:rPr>
      </w:pPr>
    </w:p>
    <w:p w14:paraId="5CC59D8D" w14:textId="77777777" w:rsidR="003E051F" w:rsidRDefault="003E051F" w:rsidP="00281735">
      <w:pPr>
        <w:jc w:val="center"/>
        <w:rPr>
          <w:rFonts w:cstheme="minorHAnsi"/>
          <w:b/>
          <w:bCs/>
        </w:rPr>
      </w:pPr>
    </w:p>
    <w:p w14:paraId="542FB4EB" w14:textId="77777777" w:rsidR="003E051F" w:rsidRDefault="003E051F" w:rsidP="00281735">
      <w:pPr>
        <w:jc w:val="center"/>
        <w:rPr>
          <w:rFonts w:cstheme="minorHAnsi"/>
          <w:b/>
          <w:bCs/>
        </w:rPr>
      </w:pPr>
    </w:p>
    <w:p w14:paraId="4A58C291" w14:textId="77777777" w:rsidR="003E051F" w:rsidRDefault="003E051F" w:rsidP="00281735">
      <w:pPr>
        <w:jc w:val="center"/>
        <w:rPr>
          <w:rFonts w:cstheme="minorHAnsi"/>
          <w:b/>
          <w:bCs/>
        </w:rPr>
      </w:pPr>
    </w:p>
    <w:p w14:paraId="4CB8A2F6" w14:textId="77777777" w:rsidR="003E051F" w:rsidRDefault="003E051F" w:rsidP="00281735">
      <w:pPr>
        <w:jc w:val="center"/>
        <w:rPr>
          <w:rFonts w:cstheme="minorHAnsi"/>
          <w:b/>
          <w:bCs/>
        </w:rPr>
      </w:pPr>
    </w:p>
    <w:p w14:paraId="461D31A1" w14:textId="77777777" w:rsidR="003E051F" w:rsidRPr="00F0499F" w:rsidRDefault="003E051F" w:rsidP="00281735">
      <w:pPr>
        <w:jc w:val="center"/>
        <w:rPr>
          <w:rFonts w:cstheme="minorHAnsi"/>
          <w:b/>
          <w:bCs/>
        </w:rPr>
      </w:pP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62" w:name="_Ref38285444"/>
      <w:bookmarkStart w:id="63" w:name="_Ref38291496"/>
      <w:bookmarkStart w:id="64" w:name="_Toc206751733"/>
      <w:bookmarkStart w:id="65" w:name="_Toc206760858"/>
      <w:bookmarkStart w:id="66" w:name="_Hlk209100372"/>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62"/>
      <w:bookmarkEnd w:id="63"/>
      <w:bookmarkEnd w:id="64"/>
      <w:bookmarkEnd w:id="65"/>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37E169CD" w14:textId="77777777" w:rsidR="003E051F" w:rsidRPr="00F274C8" w:rsidRDefault="003E051F" w:rsidP="003E051F">
      <w:pPr>
        <w:numPr>
          <w:ilvl w:val="0"/>
          <w:numId w:val="23"/>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Su </w:t>
      </w:r>
      <w:r w:rsidRPr="00F274C8">
        <w:rPr>
          <w:rFonts w:ascii="Times New Roman" w:hAnsi="Times New Roman" w:cs="Times New Roman"/>
          <w:color w:val="000000" w:themeColor="text1"/>
          <w:sz w:val="24"/>
          <w:szCs w:val="24"/>
        </w:rPr>
        <w:t xml:space="preserve">pasiūlymu teikiamas tik EBVPD. Perkančioji organizacija su pasiūlymu </w:t>
      </w:r>
      <w:r w:rsidRPr="00F274C8">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DA4A76D" w14:textId="77777777" w:rsidR="003E051F" w:rsidRPr="00F274C8" w:rsidRDefault="003E051F" w:rsidP="003E051F">
      <w:pPr>
        <w:numPr>
          <w:ilvl w:val="0"/>
          <w:numId w:val="23"/>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10B7E528" w14:textId="77777777" w:rsidR="003E051F" w:rsidRPr="00F274C8" w:rsidRDefault="003E051F" w:rsidP="003E051F">
      <w:pPr>
        <w:numPr>
          <w:ilvl w:val="0"/>
          <w:numId w:val="23"/>
        </w:numPr>
        <w:spacing w:after="0" w:line="240" w:lineRule="auto"/>
        <w:ind w:left="0" w:firstLine="851"/>
        <w:jc w:val="both"/>
        <w:rPr>
          <w:rFonts w:ascii="Times New Roman" w:eastAsia="Verdana" w:hAnsi="Times New Roman" w:cs="Times New Roman"/>
          <w:sz w:val="24"/>
          <w:szCs w:val="24"/>
        </w:rPr>
      </w:pPr>
      <w:r w:rsidRPr="00F274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274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9DED9DD" w14:textId="77777777" w:rsidR="003E051F" w:rsidRPr="00F274C8" w:rsidRDefault="003E051F" w:rsidP="003E051F">
      <w:pPr>
        <w:numPr>
          <w:ilvl w:val="0"/>
          <w:numId w:val="23"/>
        </w:numPr>
        <w:spacing w:after="0" w:line="240" w:lineRule="auto"/>
        <w:ind w:left="0" w:firstLine="851"/>
        <w:jc w:val="both"/>
        <w:rPr>
          <w:rFonts w:ascii="Times New Roman" w:eastAsia="Verdana" w:hAnsi="Times New Roman" w:cs="Times New Roman"/>
          <w:color w:val="000000" w:themeColor="text1"/>
          <w:sz w:val="24"/>
          <w:szCs w:val="24"/>
        </w:rPr>
      </w:pPr>
      <w:r w:rsidRPr="00F274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558E52C" w14:textId="77777777" w:rsidR="003E051F" w:rsidRPr="00F274C8" w:rsidRDefault="003E051F" w:rsidP="003E051F">
      <w:pPr>
        <w:numPr>
          <w:ilvl w:val="0"/>
          <w:numId w:val="23"/>
        </w:numPr>
        <w:spacing w:after="0" w:line="240" w:lineRule="auto"/>
        <w:ind w:left="0" w:firstLine="851"/>
        <w:jc w:val="both"/>
        <w:rPr>
          <w:rFonts w:ascii="Times New Roman" w:hAnsi="Times New Roman" w:cs="Times New Roman"/>
          <w:sz w:val="24"/>
          <w:szCs w:val="24"/>
        </w:rPr>
      </w:pPr>
      <w:r w:rsidRPr="00F274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274C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8" w:history="1">
        <w:r w:rsidRPr="00F274C8">
          <w:rPr>
            <w:rFonts w:ascii="Times New Roman" w:eastAsia="Calibri" w:hAnsi="Times New Roman" w:cs="Times New Roman"/>
            <w:sz w:val="24"/>
            <w:szCs w:val="24"/>
          </w:rPr>
          <w:t>https://ec.europa.eu/tools/ecertis/</w:t>
        </w:r>
      </w:hyperlink>
      <w:r w:rsidRPr="00F274C8">
        <w:rPr>
          <w:rFonts w:ascii="Times New Roman" w:hAnsi="Times New Roman" w:cs="Times New Roman"/>
          <w:sz w:val="24"/>
          <w:szCs w:val="24"/>
        </w:rPr>
        <w:t xml:space="preserve">. </w:t>
      </w:r>
    </w:p>
    <w:p w14:paraId="6E5CCCC8" w14:textId="77777777" w:rsidR="003E051F" w:rsidRPr="00F274C8" w:rsidRDefault="003E051F" w:rsidP="003E051F">
      <w:pPr>
        <w:numPr>
          <w:ilvl w:val="0"/>
          <w:numId w:val="23"/>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Perkančioji organizacija nereikalauja iš tiekėjo pateikti dokumentų, patvirtinančių jo pašalinimo pagrindų nebuvimą, jeigu ji:</w:t>
      </w:r>
    </w:p>
    <w:p w14:paraId="792901F9" w14:textId="77777777" w:rsidR="003E051F" w:rsidRPr="00F274C8" w:rsidRDefault="003E051F" w:rsidP="003E051F">
      <w:pPr>
        <w:numPr>
          <w:ilvl w:val="1"/>
          <w:numId w:val="23"/>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53DAE42" w14:textId="77777777" w:rsidR="003E051F" w:rsidRPr="00F274C8" w:rsidRDefault="003E051F" w:rsidP="003E051F">
      <w:pPr>
        <w:numPr>
          <w:ilvl w:val="1"/>
          <w:numId w:val="23"/>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A52FD1C" w14:textId="77777777" w:rsidR="003E051F" w:rsidRPr="00F274C8" w:rsidRDefault="003E051F" w:rsidP="003E051F">
      <w:pPr>
        <w:spacing w:after="0" w:line="240" w:lineRule="auto"/>
        <w:ind w:firstLine="851"/>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CC4DA8F" w14:textId="77777777" w:rsidR="003E051F" w:rsidRPr="00F274C8" w:rsidRDefault="003E051F" w:rsidP="003E051F">
      <w:pPr>
        <w:numPr>
          <w:ilvl w:val="0"/>
          <w:numId w:val="23"/>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701936A" w14:textId="77777777" w:rsidR="003E051F" w:rsidRPr="00F274C8" w:rsidRDefault="003E051F" w:rsidP="003E051F">
      <w:pPr>
        <w:numPr>
          <w:ilvl w:val="1"/>
          <w:numId w:val="23"/>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priesaikos deklaracija;</w:t>
      </w:r>
    </w:p>
    <w:p w14:paraId="02811FE7" w14:textId="77777777" w:rsidR="003E051F" w:rsidRPr="00F274C8" w:rsidRDefault="003E051F" w:rsidP="003E051F">
      <w:pPr>
        <w:ind w:firstLine="851"/>
        <w:jc w:val="both"/>
        <w:rPr>
          <w:rFonts w:ascii="Times New Roman" w:hAnsi="Times New Roman" w:cs="Times New Roman"/>
        </w:rPr>
      </w:pPr>
      <w:r w:rsidRPr="00F274C8">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3E051F" w:rsidRPr="00F274C8" w14:paraId="6070E115" w14:textId="77777777" w:rsidTr="003E05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B1A4F4" w14:textId="77777777" w:rsidR="003E051F" w:rsidRPr="00F274C8" w:rsidRDefault="003E051F" w:rsidP="003E051F">
            <w:pPr>
              <w:spacing w:after="0" w:line="240" w:lineRule="auto"/>
              <w:ind w:left="32"/>
              <w:jc w:val="center"/>
              <w:rPr>
                <w:rFonts w:ascii="Times New Roman" w:hAnsi="Times New Roman" w:cs="Times New Roman"/>
                <w:b/>
                <w:bCs/>
                <w:sz w:val="22"/>
                <w:szCs w:val="22"/>
              </w:rPr>
            </w:pPr>
            <w:r w:rsidRPr="00F274C8">
              <w:rPr>
                <w:rFonts w:ascii="Times New Roman" w:hAnsi="Times New Roman" w:cs="Times New Roman"/>
                <w:b/>
                <w:bCs/>
                <w:sz w:val="22"/>
                <w:szCs w:val="22"/>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11FBC8" w14:textId="77777777" w:rsidR="003E051F" w:rsidRPr="00F274C8" w:rsidRDefault="003E051F" w:rsidP="003E051F">
            <w:pPr>
              <w:spacing w:after="0" w:line="240" w:lineRule="auto"/>
              <w:jc w:val="center"/>
              <w:rPr>
                <w:rFonts w:ascii="Times New Roman" w:hAnsi="Times New Roman" w:cs="Times New Roman"/>
                <w:bCs/>
                <w:sz w:val="22"/>
                <w:szCs w:val="22"/>
                <w:lang w:eastAsia="en-US"/>
              </w:rPr>
            </w:pPr>
            <w:r w:rsidRPr="00F274C8">
              <w:rPr>
                <w:rFonts w:ascii="Times New Roman" w:hAnsi="Times New Roman" w:cs="Times New Roman"/>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F52203" w14:textId="77777777" w:rsidR="003E051F" w:rsidRPr="00F274C8" w:rsidRDefault="003E051F" w:rsidP="003E051F">
            <w:pPr>
              <w:spacing w:after="0" w:line="240" w:lineRule="auto"/>
              <w:jc w:val="center"/>
              <w:rPr>
                <w:rFonts w:ascii="Times New Roman" w:eastAsia="Yu Mincho" w:hAnsi="Times New Roman" w:cs="Times New Roman"/>
                <w:b/>
                <w:bCs/>
              </w:rPr>
            </w:pPr>
            <w:r w:rsidRPr="00F274C8">
              <w:rPr>
                <w:rFonts w:ascii="Times New Roman" w:eastAsia="Yu Mincho" w:hAnsi="Times New Roman" w:cs="Times New Roman"/>
                <w:b/>
                <w:bCs/>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26BEC1" w14:textId="77777777" w:rsidR="003E051F" w:rsidRPr="00F274C8" w:rsidRDefault="003E051F" w:rsidP="003E051F">
            <w:pPr>
              <w:spacing w:after="0" w:line="240" w:lineRule="auto"/>
              <w:jc w:val="center"/>
              <w:rPr>
                <w:rFonts w:ascii="Times New Roman" w:hAnsi="Times New Roman" w:cs="Times New Roman"/>
                <w:bCs/>
                <w:iCs/>
                <w:sz w:val="22"/>
                <w:szCs w:val="22"/>
                <w:lang w:eastAsia="en-US"/>
              </w:rPr>
            </w:pPr>
            <w:r w:rsidRPr="00F274C8">
              <w:rPr>
                <w:rFonts w:ascii="Times New Roman" w:hAnsi="Times New Roman" w:cs="Times New Roman"/>
                <w:b/>
                <w:sz w:val="22"/>
                <w:szCs w:val="22"/>
              </w:rPr>
              <w:t>Pašalinimo pagrindų nebuvimą įrodantys dokumentai</w:t>
            </w:r>
          </w:p>
        </w:tc>
      </w:tr>
      <w:tr w:rsidR="003E051F" w:rsidRPr="00F274C8" w14:paraId="15D75E02" w14:textId="77777777" w:rsidTr="003E05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77BCD7" w14:textId="77777777" w:rsidR="003E051F" w:rsidRPr="00F274C8" w:rsidRDefault="003E051F" w:rsidP="003E051F">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94789F" w14:textId="77777777" w:rsidR="003E051F" w:rsidRPr="00F274C8" w:rsidRDefault="003E051F" w:rsidP="003E051F">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Tiekėjas arba jo atsakingas asmuo, nurodytas VPĮ 46 straipsnio 2 dalies 2 punkte, nuteistas už šią nusikalstamą veiką:</w:t>
            </w:r>
          </w:p>
          <w:p w14:paraId="03E4308D" w14:textId="77777777" w:rsidR="003E051F" w:rsidRPr="00F274C8" w:rsidRDefault="003E051F" w:rsidP="003E051F">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dalyvavimą nusikalstamame susivienijime, jo organizavimą ar vadovavimą jam;</w:t>
            </w:r>
          </w:p>
          <w:p w14:paraId="64273AF5" w14:textId="77777777" w:rsidR="003E051F" w:rsidRPr="00F274C8" w:rsidRDefault="003E051F" w:rsidP="003E051F">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kyšininkavimą, prekybą poveikiu, papirkimą;</w:t>
            </w:r>
          </w:p>
          <w:p w14:paraId="500DA983" w14:textId="77777777" w:rsidR="003E051F" w:rsidRPr="00F274C8" w:rsidRDefault="003E051F" w:rsidP="003E051F">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72CDEA2" w14:textId="77777777" w:rsidR="003E051F" w:rsidRPr="00F274C8" w:rsidRDefault="003E051F" w:rsidP="003E051F">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4) nusikalstamą bankrotą;</w:t>
            </w:r>
          </w:p>
          <w:p w14:paraId="4F65B0BC" w14:textId="77777777" w:rsidR="003E051F" w:rsidRPr="00F274C8" w:rsidRDefault="003E051F" w:rsidP="003E051F">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5) teroristinį ir su teroristine veikla susijusį nusikaltimą;</w:t>
            </w:r>
          </w:p>
          <w:p w14:paraId="0B3A0BDE" w14:textId="77777777" w:rsidR="003E051F" w:rsidRPr="00F274C8" w:rsidRDefault="003E051F" w:rsidP="003E051F">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6) nusikalstamu būdu gauto turto legalizavimą;</w:t>
            </w:r>
          </w:p>
          <w:p w14:paraId="4CE608E2" w14:textId="77777777" w:rsidR="003E051F" w:rsidRPr="00F274C8" w:rsidRDefault="003E051F" w:rsidP="003E051F">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lastRenderedPageBreak/>
              <w:t>7) prekybą žmonėmis, vaiko pirkimą arba pardavimą;</w:t>
            </w:r>
          </w:p>
          <w:p w14:paraId="2FEF99A6" w14:textId="77777777" w:rsidR="003E051F" w:rsidRPr="00F274C8" w:rsidRDefault="003E051F" w:rsidP="003E051F">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5E63D17" w14:textId="77777777" w:rsidR="003E051F" w:rsidRPr="00F274C8" w:rsidRDefault="003E051F" w:rsidP="003E051F">
            <w:pPr>
              <w:spacing w:after="0" w:line="240" w:lineRule="auto"/>
              <w:jc w:val="both"/>
              <w:rPr>
                <w:rFonts w:ascii="Times New Roman" w:hAnsi="Times New Roman" w:cs="Times New Roman"/>
                <w:b/>
                <w:bCs/>
                <w:sz w:val="22"/>
                <w:szCs w:val="22"/>
                <w:lang w:eastAsia="en-US"/>
              </w:rPr>
            </w:pPr>
          </w:p>
          <w:p w14:paraId="3CC24F48" w14:textId="77777777" w:rsidR="003E051F" w:rsidRPr="00F274C8" w:rsidRDefault="003E051F" w:rsidP="003E051F">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arba jo atsakingas asmuo nuteistas už aukščiau nurodytą nusikalstamą veiką, kai dėl:</w:t>
            </w:r>
          </w:p>
          <w:p w14:paraId="05685247" w14:textId="77777777" w:rsidR="003E051F" w:rsidRPr="00F274C8" w:rsidRDefault="003E051F" w:rsidP="003E051F">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E292E76" w14:textId="77777777" w:rsidR="003E051F" w:rsidRPr="00F274C8" w:rsidRDefault="003E051F" w:rsidP="003E051F">
            <w:pPr>
              <w:spacing w:after="0" w:line="240" w:lineRule="auto"/>
              <w:jc w:val="both"/>
              <w:rPr>
                <w:rFonts w:ascii="Times New Roman" w:hAnsi="Times New Roman" w:cs="Times New Roman"/>
                <w:b/>
                <w:color w:val="FF0000"/>
                <w:sz w:val="22"/>
                <w:szCs w:val="22"/>
                <w:lang w:eastAsia="en-US"/>
              </w:rPr>
            </w:pPr>
          </w:p>
          <w:p w14:paraId="5CE80EFA" w14:textId="77777777" w:rsidR="003E051F" w:rsidRPr="00F274C8" w:rsidRDefault="003E051F" w:rsidP="003E051F">
            <w:pPr>
              <w:spacing w:after="0" w:line="240" w:lineRule="auto"/>
              <w:jc w:val="both"/>
              <w:rPr>
                <w:rFonts w:ascii="Times New Roman" w:hAnsi="Times New Roman" w:cs="Times New Roman"/>
                <w:color w:val="000000" w:themeColor="text1"/>
                <w:sz w:val="22"/>
                <w:szCs w:val="22"/>
                <w:lang w:eastAsia="en-US"/>
              </w:rPr>
            </w:pPr>
            <w:r w:rsidRPr="00F274C8">
              <w:rPr>
                <w:rFonts w:ascii="Times New Roman" w:hAnsi="Times New Roman" w:cs="Times New Roman"/>
                <w:color w:val="000000" w:themeColor="text1"/>
                <w:sz w:val="22"/>
                <w:szCs w:val="22"/>
                <w:lang w:eastAsia="en-US"/>
              </w:rPr>
              <w:t xml:space="preserve">2) tiekėjo, kuris yra juridinis asmuo, kita organizacija ar jos </w:t>
            </w:r>
            <w:r w:rsidRPr="00F274C8">
              <w:rPr>
                <w:rFonts w:ascii="Times New Roman" w:hAnsi="Times New Roman" w:cs="Times New Roman"/>
                <w:b/>
                <w:bCs/>
                <w:color w:val="000000" w:themeColor="text1"/>
                <w:sz w:val="22"/>
                <w:szCs w:val="22"/>
                <w:lang w:eastAsia="en-US"/>
              </w:rPr>
              <w:t>struktūrinis</w:t>
            </w:r>
            <w:r w:rsidRPr="00F274C8">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D9369CE" w14:textId="77777777" w:rsidR="003E051F" w:rsidRPr="00F274C8" w:rsidRDefault="003E051F" w:rsidP="003E051F">
            <w:pPr>
              <w:spacing w:after="0" w:line="240" w:lineRule="auto"/>
              <w:jc w:val="both"/>
              <w:rPr>
                <w:rFonts w:ascii="Times New Roman" w:hAnsi="Times New Roman" w:cs="Times New Roman"/>
                <w:b/>
                <w:color w:val="000000" w:themeColor="text1"/>
                <w:sz w:val="22"/>
                <w:szCs w:val="22"/>
                <w:lang w:eastAsia="en-US"/>
              </w:rPr>
            </w:pPr>
          </w:p>
          <w:p w14:paraId="2B4EEDA3" w14:textId="77777777" w:rsidR="003E051F" w:rsidRPr="00F274C8" w:rsidRDefault="003E051F" w:rsidP="003E051F">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color w:val="000000" w:themeColor="text1"/>
                <w:sz w:val="22"/>
                <w:szCs w:val="22"/>
                <w:lang w:eastAsia="en-US"/>
              </w:rPr>
              <w:t xml:space="preserve">3)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FF4BFA" w14:textId="77777777" w:rsidR="003E051F" w:rsidRPr="00F274C8" w:rsidRDefault="003E051F" w:rsidP="003E051F">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lastRenderedPageBreak/>
              <w:t>VPĮ 46 straipsnio 1 dalis</w:t>
            </w:r>
          </w:p>
          <w:p w14:paraId="16126D6C" w14:textId="77777777" w:rsidR="003E051F" w:rsidRPr="00F274C8" w:rsidRDefault="003E051F" w:rsidP="003E051F">
            <w:pPr>
              <w:spacing w:after="0" w:line="240" w:lineRule="auto"/>
              <w:jc w:val="both"/>
              <w:rPr>
                <w:rFonts w:ascii="Times New Roman" w:eastAsia="Yu Mincho" w:hAnsi="Times New Roman" w:cs="Times New Roman"/>
                <w:sz w:val="22"/>
                <w:szCs w:val="22"/>
                <w:lang w:eastAsia="en-US"/>
              </w:rPr>
            </w:pPr>
          </w:p>
          <w:p w14:paraId="5BFC732B" w14:textId="77777777" w:rsidR="003E051F" w:rsidRPr="00F274C8" w:rsidRDefault="003E051F" w:rsidP="003E051F">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A1-A6 punktai</w:t>
            </w:r>
          </w:p>
          <w:p w14:paraId="7EDB1587" w14:textId="77777777" w:rsidR="003E051F" w:rsidRPr="00F274C8" w:rsidRDefault="003E051F" w:rsidP="003E051F">
            <w:pPr>
              <w:spacing w:after="0" w:line="240" w:lineRule="auto"/>
              <w:jc w:val="both"/>
              <w:rPr>
                <w:rFonts w:ascii="Times New Roman" w:eastAsia="Yu Mincho" w:hAnsi="Times New Roman" w:cs="Times New Roman"/>
                <w:sz w:val="22"/>
                <w:szCs w:val="22"/>
                <w:lang w:eastAsia="en-US"/>
              </w:rPr>
            </w:pPr>
          </w:p>
          <w:p w14:paraId="35D5E53D" w14:textId="77777777" w:rsidR="003E051F" w:rsidRPr="00F274C8" w:rsidRDefault="003E051F" w:rsidP="003E051F">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81F1D" w14:textId="77777777" w:rsidR="003E051F" w:rsidRPr="00F274C8" w:rsidRDefault="003E051F" w:rsidP="003E051F">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Lietuvoje įsteigtų subjektų reikalaujama:</w:t>
            </w:r>
          </w:p>
          <w:p w14:paraId="3D5E8017" w14:textId="77777777" w:rsidR="003E051F" w:rsidRPr="00F274C8" w:rsidRDefault="003E051F" w:rsidP="003E051F">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išrašo iš teismo sprendimo arba</w:t>
            </w:r>
          </w:p>
          <w:p w14:paraId="6D64C30D" w14:textId="77777777" w:rsidR="003E051F" w:rsidRPr="00F274C8" w:rsidRDefault="003E051F" w:rsidP="003E051F">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Informatikos ir ryšių departamento prie Vidaus reikalų ministerijos pažymos, arba</w:t>
            </w:r>
          </w:p>
          <w:p w14:paraId="4D9BBB9D" w14:textId="77777777" w:rsidR="003E051F" w:rsidRPr="00F274C8" w:rsidRDefault="003E051F" w:rsidP="003E051F">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6A795378" w14:textId="77777777" w:rsidR="003E051F" w:rsidRPr="00F274C8" w:rsidRDefault="003E051F" w:rsidP="003E051F">
            <w:pPr>
              <w:spacing w:after="0" w:line="240" w:lineRule="auto"/>
              <w:jc w:val="both"/>
              <w:rPr>
                <w:rFonts w:ascii="Times New Roman" w:hAnsi="Times New Roman" w:cs="Times New Roman"/>
                <w:sz w:val="22"/>
                <w:szCs w:val="22"/>
                <w:lang w:eastAsia="en-US"/>
              </w:rPr>
            </w:pPr>
          </w:p>
          <w:p w14:paraId="4B840FD7" w14:textId="77777777" w:rsidR="003E051F" w:rsidRPr="00F274C8" w:rsidRDefault="003E051F" w:rsidP="003E051F">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24607E81" w14:textId="77777777" w:rsidR="003E051F" w:rsidRPr="00F274C8" w:rsidRDefault="003E051F" w:rsidP="003E051F">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4"/>
            </w:r>
            <w:r w:rsidRPr="00F274C8">
              <w:rPr>
                <w:rFonts w:ascii="Times New Roman" w:hAnsi="Times New Roman" w:cs="Times New Roman"/>
                <w:sz w:val="22"/>
                <w:szCs w:val="22"/>
              </w:rPr>
              <w:t>.</w:t>
            </w:r>
          </w:p>
          <w:p w14:paraId="24E1D4B6" w14:textId="77777777" w:rsidR="003E051F" w:rsidRPr="00F274C8" w:rsidRDefault="003E051F" w:rsidP="003E051F">
            <w:pPr>
              <w:spacing w:after="0" w:line="240" w:lineRule="auto"/>
              <w:jc w:val="both"/>
              <w:rPr>
                <w:rFonts w:ascii="Times New Roman" w:hAnsi="Times New Roman" w:cs="Times New Roman"/>
                <w:sz w:val="22"/>
                <w:szCs w:val="22"/>
              </w:rPr>
            </w:pPr>
          </w:p>
          <w:p w14:paraId="06AA064A" w14:textId="77777777" w:rsidR="003E051F" w:rsidRPr="00F274C8" w:rsidRDefault="003E051F" w:rsidP="003E051F">
            <w:pPr>
              <w:spacing w:after="0" w:line="240" w:lineRule="auto"/>
              <w:jc w:val="both"/>
              <w:rPr>
                <w:rFonts w:ascii="Times New Roman" w:hAnsi="Times New Roman" w:cs="Times New Roman"/>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180 dienų </w:t>
            </w:r>
            <w:r w:rsidRPr="00F274C8">
              <w:rPr>
                <w:rFonts w:ascii="Times New Roman" w:hAnsi="Times New Roman" w:cs="Times New Roman"/>
                <w:sz w:val="22"/>
                <w:szCs w:val="22"/>
              </w:rPr>
              <w:lastRenderedPageBreak/>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3BFF2E4" w14:textId="77777777" w:rsidR="003E051F" w:rsidRPr="00F274C8" w:rsidRDefault="003E051F" w:rsidP="003E051F">
            <w:pPr>
              <w:spacing w:after="0" w:line="240" w:lineRule="auto"/>
              <w:jc w:val="both"/>
              <w:rPr>
                <w:rFonts w:ascii="Times New Roman" w:hAnsi="Times New Roman" w:cs="Times New Roman"/>
                <w:b/>
                <w:bCs/>
                <w:sz w:val="22"/>
                <w:szCs w:val="22"/>
              </w:rPr>
            </w:pPr>
          </w:p>
          <w:p w14:paraId="35D5DC89" w14:textId="77777777" w:rsidR="003E051F" w:rsidRPr="00F274C8" w:rsidRDefault="003E051F" w:rsidP="003E051F">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87A4716" w14:textId="77777777" w:rsidR="003E051F" w:rsidRPr="00F274C8" w:rsidRDefault="003E051F" w:rsidP="003E051F">
            <w:pPr>
              <w:spacing w:after="0" w:line="240" w:lineRule="auto"/>
              <w:jc w:val="both"/>
              <w:rPr>
                <w:rFonts w:ascii="Times New Roman" w:hAnsi="Times New Roman" w:cs="Times New Roman"/>
                <w:bCs/>
                <w:sz w:val="22"/>
                <w:szCs w:val="22"/>
              </w:rPr>
            </w:pPr>
          </w:p>
          <w:p w14:paraId="36061699" w14:textId="77777777" w:rsidR="003E051F" w:rsidRPr="00F274C8" w:rsidRDefault="003E051F" w:rsidP="003E051F">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229DABDF" w14:textId="77777777" w:rsidR="003E051F" w:rsidRPr="00F274C8" w:rsidRDefault="003E051F" w:rsidP="003E051F">
            <w:pPr>
              <w:spacing w:after="0" w:line="240" w:lineRule="auto"/>
              <w:ind w:left="39" w:right="-53" w:hanging="39"/>
              <w:jc w:val="both"/>
              <w:rPr>
                <w:rFonts w:ascii="Times New Roman" w:hAnsi="Times New Roman" w:cs="Times New Roman"/>
                <w:b/>
                <w:bCs/>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3E051F" w:rsidRPr="00F274C8" w14:paraId="092C027C" w14:textId="77777777" w:rsidTr="003E05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3E3DF5" w14:textId="77777777" w:rsidR="003E051F" w:rsidRPr="00F274C8" w:rsidRDefault="003E051F" w:rsidP="003E051F">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BA191" w14:textId="77777777" w:rsidR="003E051F" w:rsidRPr="00F274C8" w:rsidRDefault="003E051F" w:rsidP="003E051F">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20F0C" w14:textId="77777777" w:rsidR="003E051F" w:rsidRPr="00F274C8" w:rsidRDefault="003E051F" w:rsidP="003E051F">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t>VPĮ 46 straipsnio 2¹ dalis</w:t>
            </w:r>
          </w:p>
          <w:p w14:paraId="719801E5" w14:textId="77777777" w:rsidR="003E051F" w:rsidRPr="00F274C8" w:rsidRDefault="003E051F" w:rsidP="003E051F">
            <w:pPr>
              <w:spacing w:after="0" w:line="240" w:lineRule="auto"/>
              <w:jc w:val="both"/>
              <w:rPr>
                <w:rFonts w:ascii="Times New Roman" w:eastAsia="Yu Mincho" w:hAnsi="Times New Roman" w:cs="Times New Roman"/>
                <w:b/>
                <w:bCs/>
                <w:sz w:val="22"/>
                <w:szCs w:val="22"/>
                <w:lang w:eastAsia="en-US"/>
              </w:rPr>
            </w:pPr>
          </w:p>
          <w:p w14:paraId="6F8D936B" w14:textId="77777777" w:rsidR="003E051F" w:rsidRPr="00F274C8" w:rsidRDefault="003E051F" w:rsidP="003E051F">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5D58FF" w14:textId="77777777" w:rsidR="003E051F" w:rsidRPr="00F274C8" w:rsidRDefault="003E051F" w:rsidP="003E051F">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tc>
      </w:tr>
      <w:tr w:rsidR="003E051F" w:rsidRPr="00F274C8" w14:paraId="1486CA88" w14:textId="77777777" w:rsidTr="003E05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680C56" w14:textId="77777777" w:rsidR="003E051F" w:rsidRPr="00F274C8" w:rsidRDefault="003E051F" w:rsidP="003E051F">
            <w:pPr>
              <w:numPr>
                <w:ilvl w:val="0"/>
                <w:numId w:val="22"/>
              </w:numPr>
              <w:spacing w:after="0" w:line="240" w:lineRule="auto"/>
              <w:rPr>
                <w:rFonts w:ascii="Times New Roman" w:hAnsi="Times New Roman" w:cs="Times New Roman"/>
                <w:b/>
                <w:bCs/>
                <w:sz w:val="22"/>
                <w:szCs w:val="22"/>
              </w:rPr>
            </w:pPr>
            <w:bookmarkStart w:id="67"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E2F69" w14:textId="77777777" w:rsidR="003E051F" w:rsidRPr="00F274C8" w:rsidRDefault="003E051F" w:rsidP="003E051F">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75DA5D7" w14:textId="77777777" w:rsidR="003E051F" w:rsidRPr="00F274C8" w:rsidRDefault="003E051F" w:rsidP="003E051F">
            <w:pPr>
              <w:spacing w:after="0" w:line="240" w:lineRule="auto"/>
              <w:jc w:val="both"/>
              <w:rPr>
                <w:rFonts w:ascii="Times New Roman" w:hAnsi="Times New Roman" w:cs="Times New Roman"/>
                <w:b/>
                <w:bCs/>
                <w:sz w:val="22"/>
                <w:szCs w:val="22"/>
                <w:lang w:eastAsia="en-US"/>
              </w:rPr>
            </w:pPr>
          </w:p>
          <w:p w14:paraId="7EAFE2A6" w14:textId="77777777" w:rsidR="003E051F" w:rsidRPr="00F274C8" w:rsidRDefault="003E051F" w:rsidP="003E051F">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lastRenderedPageBreak/>
              <w:t>Laikoma, kad tiekėjas nuteistas už aukščiau nurodytą nusikalstamą veiką, kai dėl:</w:t>
            </w:r>
          </w:p>
          <w:p w14:paraId="3C96E753" w14:textId="77777777" w:rsidR="003E051F" w:rsidRPr="00F274C8" w:rsidRDefault="003E051F" w:rsidP="003E051F">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4354016" w14:textId="77777777" w:rsidR="003E051F" w:rsidRPr="00F274C8" w:rsidRDefault="003E051F" w:rsidP="003E051F">
            <w:pPr>
              <w:spacing w:after="0" w:line="240" w:lineRule="auto"/>
              <w:jc w:val="both"/>
              <w:rPr>
                <w:rFonts w:ascii="Times New Roman" w:hAnsi="Times New Roman" w:cs="Times New Roman"/>
                <w:b/>
                <w:bCs/>
                <w:color w:val="000000" w:themeColor="text1"/>
                <w:sz w:val="22"/>
                <w:szCs w:val="22"/>
                <w:lang w:eastAsia="en-US"/>
              </w:rPr>
            </w:pPr>
            <w:r w:rsidRPr="00F274C8">
              <w:rPr>
                <w:rFonts w:ascii="Times New Roman" w:hAnsi="Times New Roman" w:cs="Times New Roman"/>
                <w:bCs/>
                <w:color w:val="000000" w:themeColor="text1"/>
                <w:sz w:val="22"/>
                <w:szCs w:val="22"/>
                <w:lang w:eastAsia="en-US"/>
              </w:rPr>
              <w:t xml:space="preserve">2)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E832CF" w14:textId="77777777" w:rsidR="003E051F" w:rsidRPr="00F274C8" w:rsidRDefault="003E051F" w:rsidP="003E051F">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Tačiau ši nuostata netaikoma, jeigu:</w:t>
            </w:r>
          </w:p>
          <w:p w14:paraId="2BF1E620" w14:textId="77777777" w:rsidR="003E051F" w:rsidRPr="00F274C8" w:rsidRDefault="003E051F" w:rsidP="003E051F">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A161291" w14:textId="77777777" w:rsidR="003E051F" w:rsidRPr="00F274C8" w:rsidRDefault="003E051F" w:rsidP="003E051F">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įsiskolinimo suma neviršija 50 Eur (penkiasdešimt eurų);</w:t>
            </w:r>
          </w:p>
          <w:p w14:paraId="3BD346AD" w14:textId="77777777" w:rsidR="003E051F" w:rsidRPr="00F274C8" w:rsidRDefault="003E051F" w:rsidP="003E051F">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B3A62" w14:textId="77777777" w:rsidR="003E051F" w:rsidRPr="00F274C8" w:rsidRDefault="003E051F" w:rsidP="003E051F">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3 dalis</w:t>
            </w:r>
          </w:p>
          <w:p w14:paraId="680B8BC7" w14:textId="77777777" w:rsidR="003E051F" w:rsidRPr="00F274C8" w:rsidRDefault="003E051F" w:rsidP="003E051F">
            <w:pPr>
              <w:spacing w:after="0" w:line="240" w:lineRule="auto"/>
              <w:jc w:val="both"/>
              <w:rPr>
                <w:rFonts w:ascii="Times New Roman" w:eastAsia="Arial" w:hAnsi="Times New Roman" w:cs="Times New Roman"/>
                <w:sz w:val="22"/>
                <w:szCs w:val="22"/>
              </w:rPr>
            </w:pPr>
          </w:p>
          <w:p w14:paraId="1DFE4AC1" w14:textId="77777777" w:rsidR="003E051F" w:rsidRPr="00F274C8" w:rsidRDefault="003E051F" w:rsidP="003E051F">
            <w:pPr>
              <w:spacing w:after="0" w:line="240" w:lineRule="auto"/>
              <w:jc w:val="both"/>
              <w:rPr>
                <w:rFonts w:ascii="Times New Roman" w:eastAsia="Yu Mincho" w:hAnsi="Times New Roman" w:cs="Times New Roman"/>
                <w:sz w:val="22"/>
                <w:szCs w:val="22"/>
              </w:rPr>
            </w:pPr>
            <w:r w:rsidRPr="00F274C8">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69273" w14:textId="77777777" w:rsidR="003E051F" w:rsidRPr="00F274C8" w:rsidRDefault="003E051F" w:rsidP="003E051F">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1) Dėl įsipareigojimų, susijusių su mokesčių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sz w:val="22"/>
                <w:szCs w:val="22"/>
              </w:rPr>
              <w:t>prašoma:</w:t>
            </w:r>
          </w:p>
          <w:p w14:paraId="28AD126E" w14:textId="77777777" w:rsidR="003E051F" w:rsidRPr="00F274C8" w:rsidRDefault="003E051F" w:rsidP="003E051F">
            <w:pPr>
              <w:spacing w:after="0" w:line="240" w:lineRule="auto"/>
              <w:jc w:val="both"/>
              <w:rPr>
                <w:rFonts w:ascii="Times New Roman" w:hAnsi="Times New Roman" w:cs="Times New Roman"/>
                <w:b/>
                <w:bCs/>
                <w:sz w:val="22"/>
                <w:szCs w:val="22"/>
              </w:rPr>
            </w:pPr>
          </w:p>
          <w:p w14:paraId="12A8D8D6" w14:textId="77777777" w:rsidR="003E051F" w:rsidRPr="00F274C8" w:rsidRDefault="003E051F" w:rsidP="003E051F">
            <w:pPr>
              <w:numPr>
                <w:ilvl w:val="0"/>
                <w:numId w:val="20"/>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 xml:space="preserve">išrašo iš teismo sprendimo (jei toks yra) arba Valstybinės mokesčių inspekcijos prie Lietuvos Respublikos finansų </w:t>
            </w:r>
            <w:r w:rsidRPr="00F274C8">
              <w:rPr>
                <w:rFonts w:ascii="Times New Roman" w:hAnsi="Times New Roman" w:cs="Times New Roman"/>
                <w:sz w:val="22"/>
                <w:szCs w:val="22"/>
              </w:rPr>
              <w:lastRenderedPageBreak/>
              <w:t>ministerijos išduoto dokumento,</w:t>
            </w:r>
          </w:p>
          <w:p w14:paraId="7293392B" w14:textId="77777777" w:rsidR="003E051F" w:rsidRPr="00F274C8" w:rsidRDefault="003E051F" w:rsidP="003E051F">
            <w:pPr>
              <w:numPr>
                <w:ilvl w:val="0"/>
                <w:numId w:val="19"/>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15052601" w14:textId="77777777" w:rsidR="003E051F" w:rsidRPr="00F274C8" w:rsidRDefault="003E051F" w:rsidP="003E051F">
            <w:pPr>
              <w:spacing w:after="0" w:line="240" w:lineRule="auto"/>
              <w:jc w:val="both"/>
              <w:rPr>
                <w:rFonts w:ascii="Times New Roman" w:hAnsi="Times New Roman" w:cs="Times New Roman"/>
                <w:sz w:val="22"/>
                <w:szCs w:val="22"/>
              </w:rPr>
            </w:pPr>
          </w:p>
          <w:p w14:paraId="018F9FC0" w14:textId="77777777" w:rsidR="003E051F" w:rsidRPr="00F274C8" w:rsidRDefault="003E051F" w:rsidP="003E051F">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7DF042BE" w14:textId="77777777" w:rsidR="003E051F" w:rsidRPr="00F274C8" w:rsidRDefault="003E051F" w:rsidP="003E051F">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5"/>
            </w:r>
            <w:r w:rsidRPr="00F274C8">
              <w:rPr>
                <w:rFonts w:ascii="Times New Roman" w:hAnsi="Times New Roman" w:cs="Times New Roman"/>
                <w:sz w:val="22"/>
                <w:szCs w:val="22"/>
              </w:rPr>
              <w:t>.</w:t>
            </w:r>
          </w:p>
          <w:p w14:paraId="053D637F" w14:textId="77777777" w:rsidR="003E051F" w:rsidRPr="00F274C8" w:rsidRDefault="003E051F" w:rsidP="003E051F">
            <w:pPr>
              <w:spacing w:after="0" w:line="240" w:lineRule="auto"/>
              <w:jc w:val="both"/>
              <w:rPr>
                <w:rFonts w:ascii="Times New Roman" w:eastAsia="Yu Mincho" w:hAnsi="Times New Roman" w:cs="Times New Roman"/>
                <w:sz w:val="22"/>
                <w:szCs w:val="22"/>
              </w:rPr>
            </w:pPr>
          </w:p>
          <w:p w14:paraId="1F1EB084" w14:textId="77777777" w:rsidR="003E051F" w:rsidRPr="00F274C8" w:rsidRDefault="003E051F" w:rsidP="003E051F">
            <w:pPr>
              <w:spacing w:after="0" w:line="240" w:lineRule="auto"/>
              <w:jc w:val="both"/>
              <w:rPr>
                <w:rFonts w:ascii="Times New Roman" w:hAnsi="Times New Roman" w:cs="Times New Roman"/>
                <w:i/>
                <w:iCs/>
                <w:color w:val="000000" w:themeColor="text1"/>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7668653" w14:textId="77777777" w:rsidR="003E051F" w:rsidRPr="00F274C8" w:rsidRDefault="003E051F" w:rsidP="003E051F">
            <w:pPr>
              <w:spacing w:after="0" w:line="240" w:lineRule="auto"/>
              <w:jc w:val="both"/>
              <w:rPr>
                <w:rFonts w:ascii="Times New Roman" w:hAnsi="Times New Roman" w:cs="Times New Roman"/>
                <w:i/>
                <w:iCs/>
                <w:color w:val="7030A0"/>
                <w:sz w:val="22"/>
                <w:szCs w:val="22"/>
              </w:rPr>
            </w:pPr>
          </w:p>
          <w:p w14:paraId="333C1E35" w14:textId="77777777" w:rsidR="003E051F" w:rsidRPr="00F274C8" w:rsidRDefault="003E051F" w:rsidP="003E051F">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 xml:space="preserve">Jei dokumentas išduotas anksčiau, tačiau jame nurodytas galiojimo terminas ilgesnis nei pašalinimo pagrindų nebuvimą patvirtinančių dokumentų pagal EBVPD galutinis pateikimo terminas, toks </w:t>
            </w:r>
            <w:r w:rsidRPr="00F274C8">
              <w:rPr>
                <w:rFonts w:ascii="Times New Roman" w:hAnsi="Times New Roman" w:cs="Times New Roman"/>
                <w:bCs/>
                <w:sz w:val="22"/>
                <w:szCs w:val="22"/>
              </w:rPr>
              <w:lastRenderedPageBreak/>
              <w:t>dokumentas jo galiojimo laikotarpiu yra priimtinas.</w:t>
            </w:r>
          </w:p>
          <w:p w14:paraId="245F9B11" w14:textId="77777777" w:rsidR="003E051F" w:rsidRPr="00F274C8" w:rsidRDefault="003E051F" w:rsidP="003E051F">
            <w:pPr>
              <w:spacing w:after="0" w:line="240" w:lineRule="auto"/>
              <w:jc w:val="both"/>
              <w:rPr>
                <w:rFonts w:ascii="Times New Roman" w:hAnsi="Times New Roman" w:cs="Times New Roman"/>
                <w:b/>
                <w:bCs/>
                <w:sz w:val="22"/>
                <w:szCs w:val="22"/>
              </w:rPr>
            </w:pPr>
          </w:p>
          <w:p w14:paraId="02CC9D6B" w14:textId="77777777" w:rsidR="003E051F" w:rsidRPr="00F274C8" w:rsidRDefault="003E051F" w:rsidP="003E051F">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2) Dėl įsipareigojimų, susijusių su socialinio draudimo įmokų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bCs/>
                <w:sz w:val="22"/>
                <w:szCs w:val="22"/>
              </w:rPr>
              <w:t>prašoma:</w:t>
            </w:r>
          </w:p>
          <w:p w14:paraId="7EBFB4DC" w14:textId="77777777" w:rsidR="003E051F" w:rsidRPr="00F274C8" w:rsidRDefault="003E051F" w:rsidP="003E051F">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F274C8">
                <w:rPr>
                  <w:rFonts w:ascii="Times New Roman" w:hAnsi="Times New Roman" w:cs="Times New Roman"/>
                  <w:bCs/>
                  <w:sz w:val="22"/>
                  <w:szCs w:val="22"/>
                  <w:u w:val="single"/>
                </w:rPr>
                <w:t>http://draudejai.sodra.lt/draudeju_viesi_duomenys/</w:t>
              </w:r>
            </w:hyperlink>
            <w:r w:rsidRPr="00F274C8">
              <w:rPr>
                <w:rFonts w:ascii="Times New Roman" w:hAnsi="Times New Roman" w:cs="Times New Roman"/>
                <w:bCs/>
                <w:sz w:val="22"/>
                <w:szCs w:val="22"/>
              </w:rPr>
              <w:t>.</w:t>
            </w:r>
          </w:p>
          <w:p w14:paraId="1B8A5576" w14:textId="77777777" w:rsidR="003E051F" w:rsidRPr="00F274C8" w:rsidRDefault="003E051F" w:rsidP="003E051F">
            <w:pPr>
              <w:spacing w:after="0" w:line="240" w:lineRule="auto"/>
              <w:jc w:val="both"/>
              <w:rPr>
                <w:rFonts w:ascii="Times New Roman" w:hAnsi="Times New Roman" w:cs="Times New Roman"/>
                <w:b/>
                <w:bCs/>
                <w:sz w:val="22"/>
                <w:szCs w:val="22"/>
              </w:rPr>
            </w:pPr>
          </w:p>
          <w:p w14:paraId="24FD4BE3" w14:textId="77777777" w:rsidR="003E051F" w:rsidRPr="00F274C8" w:rsidRDefault="003E051F" w:rsidP="003E051F">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45509E6" w14:textId="77777777" w:rsidR="003E051F" w:rsidRPr="00F274C8" w:rsidRDefault="003E051F" w:rsidP="003E051F">
            <w:pPr>
              <w:spacing w:after="0" w:line="240" w:lineRule="auto"/>
              <w:jc w:val="both"/>
              <w:rPr>
                <w:rFonts w:ascii="Times New Roman" w:hAnsi="Times New Roman" w:cs="Times New Roman"/>
                <w:b/>
                <w:bCs/>
                <w:sz w:val="22"/>
                <w:szCs w:val="22"/>
              </w:rPr>
            </w:pPr>
          </w:p>
          <w:p w14:paraId="6D698C80" w14:textId="77777777" w:rsidR="003E051F" w:rsidRPr="00F274C8" w:rsidRDefault="003E051F" w:rsidP="003E051F">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w:t>
            </w:r>
            <w:r w:rsidRPr="00F274C8">
              <w:rPr>
                <w:rFonts w:ascii="Times New Roman" w:hAnsi="Times New Roman" w:cs="Times New Roman"/>
                <w:sz w:val="22"/>
                <w:szCs w:val="22"/>
              </w:rPr>
              <w:lastRenderedPageBreak/>
              <w:t>jungtinius kompetentingų institucijų tvarkomus duomenis.</w:t>
            </w:r>
          </w:p>
          <w:p w14:paraId="05400370" w14:textId="77777777" w:rsidR="003E051F" w:rsidRPr="00F274C8" w:rsidRDefault="003E051F" w:rsidP="003E051F">
            <w:pPr>
              <w:spacing w:after="0" w:line="240" w:lineRule="auto"/>
              <w:jc w:val="both"/>
              <w:rPr>
                <w:rFonts w:ascii="Times New Roman" w:hAnsi="Times New Roman" w:cs="Times New Roman"/>
                <w:b/>
                <w:bCs/>
                <w:sz w:val="22"/>
                <w:szCs w:val="22"/>
              </w:rPr>
            </w:pPr>
          </w:p>
          <w:p w14:paraId="03D099C3" w14:textId="77777777" w:rsidR="003E051F" w:rsidRPr="00F274C8" w:rsidRDefault="003E051F" w:rsidP="003E051F">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74A7788C" w14:textId="77777777" w:rsidR="003E051F" w:rsidRPr="00F274C8" w:rsidRDefault="003E051F" w:rsidP="003E051F">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kompetentingos institucijos dokumento</w:t>
            </w:r>
            <w:r w:rsidRPr="00F274C8">
              <w:rPr>
                <w:rFonts w:ascii="Times New Roman" w:hAnsi="Times New Roman" w:cs="Times New Roman"/>
                <w:sz w:val="22"/>
                <w:szCs w:val="22"/>
                <w:vertAlign w:val="superscript"/>
              </w:rPr>
              <w:footnoteReference w:id="6"/>
            </w:r>
            <w:r w:rsidRPr="00F274C8">
              <w:rPr>
                <w:rFonts w:ascii="Times New Roman" w:hAnsi="Times New Roman" w:cs="Times New Roman"/>
                <w:sz w:val="22"/>
                <w:szCs w:val="22"/>
              </w:rPr>
              <w:t>.</w:t>
            </w:r>
          </w:p>
          <w:p w14:paraId="57C8813A" w14:textId="77777777" w:rsidR="003E051F" w:rsidRPr="00F274C8" w:rsidRDefault="003E051F" w:rsidP="003E051F">
            <w:pPr>
              <w:spacing w:after="0" w:line="240" w:lineRule="auto"/>
              <w:jc w:val="both"/>
              <w:rPr>
                <w:rFonts w:ascii="Times New Roman" w:hAnsi="Times New Roman" w:cs="Times New Roman"/>
                <w:b/>
                <w:bCs/>
                <w:sz w:val="22"/>
                <w:szCs w:val="22"/>
              </w:rPr>
            </w:pPr>
          </w:p>
          <w:p w14:paraId="42127D57" w14:textId="77777777" w:rsidR="003E051F" w:rsidRPr="00F274C8" w:rsidRDefault="003E051F" w:rsidP="003E051F">
            <w:pPr>
              <w:spacing w:after="0" w:line="240" w:lineRule="auto"/>
              <w:jc w:val="both"/>
              <w:rPr>
                <w:rFonts w:ascii="Times New Roman" w:hAnsi="Times New Roman" w:cs="Times New Roman"/>
                <w:i/>
                <w:iCs/>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5A5F4254" w14:textId="77777777" w:rsidR="003E051F" w:rsidRPr="00F274C8" w:rsidRDefault="003E051F" w:rsidP="003E051F">
            <w:pPr>
              <w:spacing w:after="0" w:line="240" w:lineRule="auto"/>
              <w:jc w:val="both"/>
              <w:rPr>
                <w:rFonts w:ascii="Times New Roman" w:hAnsi="Times New Roman" w:cs="Times New Roman"/>
                <w:b/>
                <w:bCs/>
                <w:sz w:val="22"/>
                <w:szCs w:val="22"/>
              </w:rPr>
            </w:pPr>
          </w:p>
          <w:p w14:paraId="1380748C" w14:textId="77777777" w:rsidR="003E051F" w:rsidRPr="00F274C8" w:rsidRDefault="003E051F" w:rsidP="003E051F">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203E524" w14:textId="77777777" w:rsidR="003E051F" w:rsidRPr="00F274C8" w:rsidRDefault="003E051F" w:rsidP="003E051F">
            <w:pPr>
              <w:spacing w:after="0" w:line="240" w:lineRule="auto"/>
              <w:jc w:val="both"/>
              <w:rPr>
                <w:rFonts w:ascii="Times New Roman" w:hAnsi="Times New Roman" w:cs="Times New Roman"/>
                <w:sz w:val="22"/>
                <w:szCs w:val="22"/>
              </w:rPr>
            </w:pPr>
          </w:p>
          <w:p w14:paraId="2A7A7E74" w14:textId="77777777" w:rsidR="003E051F" w:rsidRPr="00F274C8" w:rsidRDefault="003E051F" w:rsidP="003E051F">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385202F4" w14:textId="77777777" w:rsidR="003E051F" w:rsidRPr="00F274C8" w:rsidRDefault="003E051F" w:rsidP="003E051F">
            <w:pPr>
              <w:spacing w:after="0" w:line="240" w:lineRule="auto"/>
              <w:jc w:val="both"/>
              <w:rPr>
                <w:rFonts w:ascii="Times New Roman" w:hAnsi="Times New Roman" w:cs="Times New Roman"/>
                <w:color w:val="000000" w:themeColor="text1"/>
                <w:sz w:val="22"/>
                <w:szCs w:val="22"/>
              </w:rPr>
            </w:pPr>
            <w:r w:rsidRPr="00F274C8">
              <w:rPr>
                <w:rFonts w:ascii="Times New Roman" w:hAnsi="Times New Roman" w:cs="Times New Roman"/>
                <w:color w:val="000000" w:themeColor="text1"/>
                <w:sz w:val="22"/>
                <w:szCs w:val="22"/>
              </w:rPr>
              <w:t xml:space="preserve">Pažymų, patvirtinančių VPĮ 46 straipsnyje nurodytų tiekėjo pašalinimo pagrindų nebuvimą, pateikti nereikalaujama. Jų </w:t>
            </w:r>
            <w:r w:rsidRPr="00F274C8">
              <w:rPr>
                <w:rFonts w:ascii="Times New Roman" w:hAnsi="Times New Roman" w:cs="Times New Roman"/>
                <w:color w:val="000000" w:themeColor="text1"/>
                <w:sz w:val="22"/>
                <w:szCs w:val="22"/>
              </w:rPr>
              <w:lastRenderedPageBreak/>
              <w:t>perkančioji organizacija reikalaus tik turėdama pagrįstų abejonių dėl tiekėjo patikimumo.</w:t>
            </w:r>
          </w:p>
          <w:p w14:paraId="3D482A2D" w14:textId="77777777" w:rsidR="003E051F" w:rsidRPr="00F274C8" w:rsidRDefault="003E051F" w:rsidP="003E051F">
            <w:pPr>
              <w:spacing w:after="0" w:line="240" w:lineRule="auto"/>
              <w:jc w:val="both"/>
              <w:rPr>
                <w:rFonts w:ascii="Times New Roman" w:hAnsi="Times New Roman" w:cs="Times New Roman"/>
                <w:b/>
                <w:bCs/>
                <w:sz w:val="22"/>
                <w:szCs w:val="22"/>
              </w:rPr>
            </w:pPr>
          </w:p>
        </w:tc>
      </w:tr>
      <w:bookmarkEnd w:id="67"/>
      <w:tr w:rsidR="003E051F" w:rsidRPr="00F274C8" w14:paraId="40631D7E" w14:textId="77777777" w:rsidTr="003E05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147024" w14:textId="77777777" w:rsidR="003E051F" w:rsidRPr="00F274C8" w:rsidRDefault="003E051F" w:rsidP="003E051F">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1ED96A" w14:textId="77777777" w:rsidR="003E051F" w:rsidRPr="00F274C8" w:rsidRDefault="003E051F" w:rsidP="003E051F">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878428" w14:textId="77777777" w:rsidR="003E051F" w:rsidRPr="00F274C8" w:rsidRDefault="003E051F" w:rsidP="003E051F">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1 punktas</w:t>
            </w:r>
          </w:p>
          <w:p w14:paraId="18E5EBC5" w14:textId="77777777" w:rsidR="003E051F" w:rsidRPr="00F274C8" w:rsidRDefault="003E051F" w:rsidP="003E051F">
            <w:pPr>
              <w:spacing w:after="0" w:line="240" w:lineRule="auto"/>
              <w:jc w:val="both"/>
              <w:rPr>
                <w:rFonts w:ascii="Times New Roman" w:eastAsia="Yu Mincho" w:hAnsi="Times New Roman" w:cs="Times New Roman"/>
                <w:sz w:val="22"/>
                <w:szCs w:val="22"/>
              </w:rPr>
            </w:pPr>
          </w:p>
          <w:p w14:paraId="47929425" w14:textId="77777777" w:rsidR="003E051F" w:rsidRPr="00F274C8" w:rsidRDefault="003E051F" w:rsidP="003E051F">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A3664" w14:textId="77777777" w:rsidR="003E051F" w:rsidRPr="00F274C8" w:rsidRDefault="003E051F" w:rsidP="003E051F">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3158A33" w14:textId="77777777" w:rsidR="003E051F" w:rsidRPr="00F274C8" w:rsidRDefault="003E051F" w:rsidP="003E051F">
            <w:pPr>
              <w:spacing w:after="0" w:line="240" w:lineRule="auto"/>
              <w:jc w:val="both"/>
              <w:rPr>
                <w:rFonts w:ascii="Times New Roman" w:hAnsi="Times New Roman" w:cs="Times New Roman"/>
                <w:bCs/>
                <w:iCs/>
                <w:sz w:val="22"/>
                <w:szCs w:val="22"/>
                <w:lang w:eastAsia="en-US"/>
              </w:rPr>
            </w:pPr>
          </w:p>
          <w:p w14:paraId="6C638145" w14:textId="77777777" w:rsidR="003E051F" w:rsidRPr="00F274C8" w:rsidRDefault="003E051F" w:rsidP="003E051F">
            <w:pPr>
              <w:spacing w:after="0" w:line="240" w:lineRule="auto"/>
              <w:jc w:val="both"/>
              <w:rPr>
                <w:rFonts w:ascii="Times New Roman" w:hAnsi="Times New Roman" w:cs="Times New Roman"/>
                <w:b/>
                <w:bCs/>
                <w:iCs/>
                <w:sz w:val="22"/>
                <w:szCs w:val="22"/>
                <w:lang w:eastAsia="en-US"/>
              </w:rPr>
            </w:pPr>
          </w:p>
        </w:tc>
      </w:tr>
      <w:tr w:rsidR="003E051F" w:rsidRPr="00F274C8" w14:paraId="3F85BE39" w14:textId="77777777" w:rsidTr="003E05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6F4B0F" w14:textId="77777777" w:rsidR="003E051F" w:rsidRPr="00F274C8" w:rsidRDefault="003E051F" w:rsidP="003E051F">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9F4197" w14:textId="77777777" w:rsidR="003E051F" w:rsidRPr="00F274C8" w:rsidRDefault="003E051F" w:rsidP="003E051F">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3DA3E7BE" w14:textId="77777777" w:rsidR="003E051F" w:rsidRPr="00F274C8" w:rsidRDefault="003E051F" w:rsidP="003E051F">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FE2C1B" w14:textId="77777777" w:rsidR="003E051F" w:rsidRPr="00F274C8" w:rsidRDefault="003E051F" w:rsidP="003E051F">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2 punktas</w:t>
            </w:r>
          </w:p>
          <w:p w14:paraId="58EED79B" w14:textId="77777777" w:rsidR="003E051F" w:rsidRPr="00F274C8" w:rsidRDefault="003E051F" w:rsidP="003E051F">
            <w:pPr>
              <w:spacing w:after="0" w:line="240" w:lineRule="auto"/>
              <w:jc w:val="both"/>
              <w:rPr>
                <w:rFonts w:ascii="Times New Roman" w:eastAsia="Yu Mincho" w:hAnsi="Times New Roman" w:cs="Times New Roman"/>
                <w:sz w:val="22"/>
                <w:szCs w:val="22"/>
              </w:rPr>
            </w:pPr>
          </w:p>
          <w:p w14:paraId="5DD2404E" w14:textId="77777777" w:rsidR="003E051F" w:rsidRPr="00F274C8" w:rsidRDefault="003E051F" w:rsidP="003E051F">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9D8DC" w14:textId="77777777" w:rsidR="003E051F" w:rsidRPr="00F274C8" w:rsidRDefault="003E051F" w:rsidP="003E051F">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3D0158AC" w14:textId="77777777" w:rsidR="003E051F" w:rsidRPr="00F274C8" w:rsidRDefault="003E051F" w:rsidP="003E051F">
            <w:pPr>
              <w:spacing w:after="0" w:line="240" w:lineRule="auto"/>
              <w:jc w:val="both"/>
              <w:rPr>
                <w:rFonts w:ascii="Times New Roman" w:hAnsi="Times New Roman" w:cs="Times New Roman"/>
                <w:bCs/>
                <w:iCs/>
                <w:sz w:val="22"/>
                <w:szCs w:val="22"/>
                <w:lang w:eastAsia="en-US"/>
              </w:rPr>
            </w:pPr>
          </w:p>
          <w:p w14:paraId="77B395C6" w14:textId="77777777" w:rsidR="003E051F" w:rsidRPr="00F274C8" w:rsidRDefault="003E051F" w:rsidP="003E051F">
            <w:pPr>
              <w:spacing w:after="0" w:line="240" w:lineRule="auto"/>
              <w:jc w:val="both"/>
              <w:rPr>
                <w:rFonts w:ascii="Times New Roman" w:hAnsi="Times New Roman" w:cs="Times New Roman"/>
                <w:b/>
                <w:bCs/>
                <w:iCs/>
                <w:sz w:val="22"/>
                <w:szCs w:val="22"/>
                <w:lang w:eastAsia="en-US"/>
              </w:rPr>
            </w:pPr>
          </w:p>
        </w:tc>
      </w:tr>
      <w:tr w:rsidR="003E051F" w:rsidRPr="00F274C8" w14:paraId="4B81AC69" w14:textId="77777777" w:rsidTr="003E05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F5CC3" w14:textId="77777777" w:rsidR="003E051F" w:rsidRPr="00F274C8" w:rsidRDefault="003E051F" w:rsidP="003E051F">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F66653" w14:textId="77777777" w:rsidR="003E051F" w:rsidRPr="00F274C8" w:rsidRDefault="003E051F" w:rsidP="003E051F">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074EA" w14:textId="77777777" w:rsidR="003E051F" w:rsidRPr="00F274C8" w:rsidRDefault="003E051F" w:rsidP="003E051F">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3 punktas</w:t>
            </w:r>
          </w:p>
          <w:p w14:paraId="10520B1B" w14:textId="77777777" w:rsidR="003E051F" w:rsidRPr="00F274C8" w:rsidRDefault="003E051F" w:rsidP="003E051F">
            <w:pPr>
              <w:spacing w:after="0" w:line="240" w:lineRule="auto"/>
              <w:jc w:val="both"/>
              <w:rPr>
                <w:rFonts w:ascii="Times New Roman" w:eastAsia="Yu Mincho" w:hAnsi="Times New Roman" w:cs="Times New Roman"/>
                <w:sz w:val="22"/>
                <w:szCs w:val="22"/>
              </w:rPr>
            </w:pPr>
          </w:p>
          <w:p w14:paraId="3680B2F9" w14:textId="77777777" w:rsidR="003E051F" w:rsidRPr="00F274C8" w:rsidRDefault="003E051F" w:rsidP="003E051F">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C13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EBBB9" w14:textId="77777777" w:rsidR="003E051F" w:rsidRPr="00F274C8" w:rsidRDefault="003E051F" w:rsidP="003E051F">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75463B4" w14:textId="77777777" w:rsidR="003E051F" w:rsidRPr="00F274C8" w:rsidRDefault="003E051F" w:rsidP="003E051F">
            <w:pPr>
              <w:spacing w:after="0" w:line="240" w:lineRule="auto"/>
              <w:jc w:val="both"/>
              <w:rPr>
                <w:rFonts w:ascii="Times New Roman" w:hAnsi="Times New Roman" w:cs="Times New Roman"/>
                <w:b/>
                <w:bCs/>
                <w:iCs/>
                <w:sz w:val="22"/>
                <w:szCs w:val="22"/>
                <w:lang w:eastAsia="en-US"/>
              </w:rPr>
            </w:pPr>
          </w:p>
        </w:tc>
      </w:tr>
      <w:tr w:rsidR="003E051F" w:rsidRPr="00F274C8" w14:paraId="206FE826" w14:textId="77777777" w:rsidTr="003E05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C01592" w14:textId="77777777" w:rsidR="003E051F" w:rsidRPr="00F274C8" w:rsidRDefault="003E051F" w:rsidP="003E051F">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086001" w14:textId="77777777" w:rsidR="003E051F" w:rsidRPr="00F274C8" w:rsidRDefault="003E051F" w:rsidP="003E051F">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857B14C" w14:textId="77777777" w:rsidR="003E051F" w:rsidRPr="00F274C8" w:rsidRDefault="003E051F" w:rsidP="003E051F">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w:t>
            </w:r>
            <w:r w:rsidRPr="00F274C8">
              <w:rPr>
                <w:rFonts w:ascii="Times New Roman" w:hAnsi="Times New Roman" w:cs="Times New Roman"/>
                <w:bCs/>
                <w:sz w:val="22"/>
                <w:szCs w:val="22"/>
              </w:rPr>
              <w:lastRenderedPageBreak/>
              <w:t xml:space="preserve">pateikti patvirtinančių dokumentų, reikalaujamų pagal VPĮ 50 straipsnį, dėl ko per pastaruosius vienus metus buvo pašalintas iš pirkimo ar koncesijos suteikimo procedūrų. </w:t>
            </w:r>
          </w:p>
          <w:p w14:paraId="17398D86" w14:textId="77777777" w:rsidR="003E051F" w:rsidRPr="00F274C8" w:rsidRDefault="003E051F" w:rsidP="003E051F">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F70A26" w14:textId="77777777" w:rsidR="003E051F" w:rsidRPr="00F274C8" w:rsidRDefault="003E051F" w:rsidP="003E051F">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4 dalies 4 punktas</w:t>
            </w:r>
          </w:p>
          <w:p w14:paraId="414D1DAF" w14:textId="77777777" w:rsidR="003E051F" w:rsidRPr="00F274C8" w:rsidRDefault="003E051F" w:rsidP="003E051F">
            <w:pPr>
              <w:spacing w:after="0" w:line="240" w:lineRule="auto"/>
              <w:jc w:val="both"/>
              <w:rPr>
                <w:rFonts w:ascii="Times New Roman" w:eastAsia="Yu Mincho" w:hAnsi="Times New Roman" w:cs="Times New Roman"/>
                <w:sz w:val="22"/>
                <w:szCs w:val="22"/>
              </w:rPr>
            </w:pPr>
          </w:p>
          <w:p w14:paraId="4678A029" w14:textId="77777777" w:rsidR="003E051F" w:rsidRPr="00F274C8" w:rsidRDefault="003E051F" w:rsidP="003E051F">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C15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519B7" w14:textId="77777777" w:rsidR="003E051F" w:rsidRPr="00F274C8" w:rsidRDefault="003E051F" w:rsidP="003E051F">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4D84CA3" w14:textId="77777777" w:rsidR="003E051F" w:rsidRPr="00F274C8" w:rsidRDefault="003E051F" w:rsidP="003E051F">
            <w:pPr>
              <w:spacing w:after="0" w:line="240" w:lineRule="auto"/>
              <w:jc w:val="both"/>
              <w:rPr>
                <w:rFonts w:ascii="Times New Roman" w:hAnsi="Times New Roman" w:cs="Times New Roman"/>
                <w:bCs/>
                <w:iCs/>
                <w:sz w:val="22"/>
                <w:szCs w:val="22"/>
                <w:lang w:eastAsia="en-US"/>
              </w:rPr>
            </w:pPr>
          </w:p>
          <w:p w14:paraId="7900C3CE" w14:textId="77777777" w:rsidR="003E051F" w:rsidRPr="00F274C8" w:rsidRDefault="003E051F" w:rsidP="003E051F">
            <w:pPr>
              <w:spacing w:after="0" w:line="240" w:lineRule="auto"/>
              <w:jc w:val="both"/>
              <w:rPr>
                <w:rFonts w:ascii="Times New Roman" w:hAnsi="Times New Roman" w:cs="Times New Roman"/>
                <w:bCs/>
                <w:iCs/>
                <w:sz w:val="22"/>
                <w:szCs w:val="22"/>
                <w:lang w:eastAsia="en-US"/>
              </w:rPr>
            </w:pPr>
          </w:p>
          <w:p w14:paraId="2D64B7B0" w14:textId="77777777" w:rsidR="003E051F" w:rsidRPr="00F274C8" w:rsidRDefault="003E051F" w:rsidP="003E051F">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BE7AC8A" w14:textId="77777777" w:rsidR="003E051F" w:rsidRPr="00F274C8" w:rsidRDefault="003E051F" w:rsidP="003E051F">
            <w:pPr>
              <w:spacing w:after="0" w:line="240" w:lineRule="auto"/>
              <w:jc w:val="both"/>
              <w:rPr>
                <w:rFonts w:ascii="Times New Roman" w:hAnsi="Times New Roman" w:cs="Times New Roman"/>
                <w:b/>
                <w:bCs/>
                <w:sz w:val="22"/>
                <w:szCs w:val="22"/>
              </w:rPr>
            </w:pPr>
          </w:p>
          <w:p w14:paraId="51D2D631" w14:textId="77777777" w:rsidR="003E051F" w:rsidRPr="00ED4B03" w:rsidRDefault="00502D3E" w:rsidP="003E051F">
            <w:pPr>
              <w:spacing w:after="0" w:line="240" w:lineRule="auto"/>
              <w:jc w:val="both"/>
              <w:rPr>
                <w:rFonts w:ascii="Times New Roman" w:hAnsi="Times New Roman" w:cs="Times New Roman"/>
                <w:b/>
                <w:bCs/>
                <w:sz w:val="22"/>
                <w:szCs w:val="22"/>
              </w:rPr>
            </w:pPr>
            <w:hyperlink r:id="rId20" w:history="1">
              <w:r w:rsidR="003E051F" w:rsidRPr="00C77B06">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3E051F" w:rsidRPr="00F274C8" w14:paraId="6FE69A24" w14:textId="77777777" w:rsidTr="003E05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29C530" w14:textId="77777777" w:rsidR="003E051F" w:rsidRPr="00F274C8" w:rsidRDefault="003E051F" w:rsidP="003E051F">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E6B92" w14:textId="77777777" w:rsidR="003E051F" w:rsidRPr="00F274C8" w:rsidRDefault="003E051F" w:rsidP="003E051F">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F1B587" w14:textId="77777777" w:rsidR="003E051F" w:rsidRPr="00F274C8" w:rsidRDefault="003E051F" w:rsidP="003E051F">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5 punktas</w:t>
            </w:r>
          </w:p>
          <w:p w14:paraId="34CDDD13" w14:textId="77777777" w:rsidR="003E051F" w:rsidRPr="00F274C8" w:rsidRDefault="003E051F" w:rsidP="003E051F">
            <w:pPr>
              <w:spacing w:after="0" w:line="240" w:lineRule="auto"/>
              <w:jc w:val="both"/>
              <w:rPr>
                <w:rFonts w:ascii="Times New Roman" w:eastAsia="Yu Mincho" w:hAnsi="Times New Roman" w:cs="Times New Roman"/>
                <w:sz w:val="22"/>
                <w:szCs w:val="22"/>
              </w:rPr>
            </w:pPr>
          </w:p>
          <w:p w14:paraId="58A7045B" w14:textId="77777777" w:rsidR="003E051F" w:rsidRPr="00F274C8" w:rsidRDefault="003E051F" w:rsidP="003E051F">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C15 punktas</w:t>
            </w:r>
          </w:p>
          <w:p w14:paraId="1A5F0AD3" w14:textId="77777777" w:rsidR="003E051F" w:rsidRPr="00F274C8" w:rsidRDefault="003E051F" w:rsidP="003E051F">
            <w:pPr>
              <w:spacing w:after="0" w:line="240" w:lineRule="auto"/>
              <w:jc w:val="both"/>
              <w:rPr>
                <w:rFonts w:ascii="Times New Roman" w:eastAsia="Yu Mincho" w:hAnsi="Times New Roman" w:cs="Times New Roman"/>
                <w:sz w:val="22"/>
                <w:szCs w:val="22"/>
                <w:lang w:eastAsia="en-US"/>
              </w:rPr>
            </w:pPr>
          </w:p>
          <w:p w14:paraId="4B2F0C7B" w14:textId="77777777" w:rsidR="003E051F" w:rsidRPr="00F274C8" w:rsidRDefault="003E051F" w:rsidP="003E051F">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E9DA1" w14:textId="77777777" w:rsidR="003E051F" w:rsidRPr="00F274C8" w:rsidRDefault="003E051F" w:rsidP="003E051F">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50F20640" w14:textId="77777777" w:rsidR="003E051F" w:rsidRPr="00F274C8" w:rsidRDefault="003E051F" w:rsidP="003E051F">
            <w:pPr>
              <w:spacing w:after="0" w:line="240" w:lineRule="auto"/>
              <w:jc w:val="both"/>
              <w:rPr>
                <w:rFonts w:ascii="Times New Roman" w:hAnsi="Times New Roman" w:cs="Times New Roman"/>
                <w:b/>
                <w:bCs/>
                <w:iCs/>
                <w:sz w:val="22"/>
                <w:szCs w:val="22"/>
                <w:lang w:eastAsia="en-US"/>
              </w:rPr>
            </w:pPr>
          </w:p>
        </w:tc>
      </w:tr>
      <w:tr w:rsidR="003E051F" w:rsidRPr="00F274C8" w14:paraId="302713BF" w14:textId="77777777" w:rsidTr="003E05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B44F8F" w14:textId="77777777" w:rsidR="003E051F" w:rsidRPr="00F274C8" w:rsidRDefault="003E051F" w:rsidP="003E051F">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5D2426" w14:textId="77777777" w:rsidR="003E051F" w:rsidRPr="00F274C8" w:rsidRDefault="003E051F" w:rsidP="003E051F">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C40A1BF" w14:textId="77777777" w:rsidR="003E051F" w:rsidRPr="00F274C8" w:rsidRDefault="003E051F" w:rsidP="003E051F">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9CAFE" w14:textId="77777777" w:rsidR="003E051F" w:rsidRPr="00C77B06" w:rsidRDefault="003E051F" w:rsidP="003E051F">
            <w:pPr>
              <w:spacing w:after="0" w:line="240" w:lineRule="auto"/>
              <w:jc w:val="both"/>
              <w:rPr>
                <w:rFonts w:ascii="Times New Roman" w:eastAsia="Yu Mincho" w:hAnsi="Times New Roman" w:cs="Times New Roman"/>
                <w:b/>
                <w:bCs/>
                <w:color w:val="000000" w:themeColor="text1"/>
                <w:sz w:val="22"/>
                <w:szCs w:val="22"/>
              </w:rPr>
            </w:pPr>
            <w:r w:rsidRPr="00C77B06">
              <w:rPr>
                <w:rFonts w:ascii="Times New Roman" w:eastAsia="Yu Mincho" w:hAnsi="Times New Roman" w:cs="Times New Roman"/>
                <w:b/>
                <w:bCs/>
                <w:color w:val="000000" w:themeColor="text1"/>
                <w:sz w:val="22"/>
                <w:szCs w:val="22"/>
              </w:rPr>
              <w:lastRenderedPageBreak/>
              <w:t>VPĮ 46 straipsnio 4 dalies 6 punktas</w:t>
            </w:r>
          </w:p>
          <w:p w14:paraId="0F3D4B5E" w14:textId="77777777" w:rsidR="003E051F" w:rsidRPr="00C77B06" w:rsidRDefault="003E051F" w:rsidP="003E051F">
            <w:pPr>
              <w:spacing w:after="0" w:line="240" w:lineRule="auto"/>
              <w:jc w:val="both"/>
              <w:rPr>
                <w:rFonts w:ascii="Times New Roman" w:eastAsia="Yu Mincho" w:hAnsi="Times New Roman" w:cs="Times New Roman"/>
                <w:color w:val="000000" w:themeColor="text1"/>
                <w:sz w:val="22"/>
                <w:szCs w:val="22"/>
              </w:rPr>
            </w:pPr>
          </w:p>
          <w:p w14:paraId="3D810780" w14:textId="77777777" w:rsidR="003E051F" w:rsidRPr="00C77B06" w:rsidRDefault="003E051F" w:rsidP="003E051F">
            <w:pPr>
              <w:spacing w:after="0" w:line="240" w:lineRule="auto"/>
              <w:jc w:val="both"/>
              <w:rPr>
                <w:rFonts w:ascii="Times New Roman" w:eastAsia="Yu Mincho" w:hAnsi="Times New Roman" w:cs="Times New Roman"/>
                <w:color w:val="000000" w:themeColor="text1"/>
                <w:sz w:val="22"/>
                <w:szCs w:val="22"/>
              </w:rPr>
            </w:pPr>
            <w:r w:rsidRPr="00C77B06">
              <w:rPr>
                <w:rFonts w:ascii="Times New Roman" w:eastAsia="Yu Mincho" w:hAnsi="Times New Roman" w:cs="Times New Roman"/>
                <w:color w:val="000000" w:themeColor="text1"/>
                <w:sz w:val="22"/>
                <w:szCs w:val="22"/>
              </w:rPr>
              <w:t>EBVPD</w:t>
            </w:r>
            <w:r w:rsidRPr="00C77B06">
              <w:rPr>
                <w:rFonts w:ascii="Times New Roman" w:eastAsia="Arial" w:hAnsi="Times New Roman" w:cs="Times New Roman"/>
                <w:color w:val="000000" w:themeColor="text1"/>
                <w:sz w:val="22"/>
                <w:szCs w:val="22"/>
              </w:rPr>
              <w:t xml:space="preserve"> III dalies C14 punktas</w:t>
            </w:r>
          </w:p>
          <w:p w14:paraId="1A0995BD" w14:textId="77777777" w:rsidR="003E051F" w:rsidRPr="00C77B06" w:rsidRDefault="003E051F" w:rsidP="003E051F">
            <w:pPr>
              <w:spacing w:after="0" w:line="240" w:lineRule="auto"/>
              <w:jc w:val="both"/>
              <w:rPr>
                <w:rFonts w:ascii="Times New Roman" w:eastAsia="Yu Mincho" w:hAnsi="Times New Roman" w:cs="Times New Roman"/>
                <w:color w:val="000000" w:themeColor="text1"/>
                <w:sz w:val="22"/>
                <w:szCs w:val="22"/>
                <w:lang w:eastAsia="en-US"/>
              </w:rPr>
            </w:pPr>
          </w:p>
          <w:p w14:paraId="7CC23E23" w14:textId="77777777" w:rsidR="003E051F" w:rsidRPr="00C77B06" w:rsidRDefault="003E051F" w:rsidP="003E051F">
            <w:pPr>
              <w:spacing w:after="0" w:line="240" w:lineRule="auto"/>
              <w:jc w:val="both"/>
              <w:rPr>
                <w:rFonts w:ascii="Times New Roman" w:eastAsia="Yu Mincho" w:hAnsi="Times New Roman" w:cs="Times New Roman"/>
                <w:color w:val="000000" w:themeColor="text1"/>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D6B3AF" w14:textId="77777777" w:rsidR="003E051F" w:rsidRPr="00C77B06" w:rsidRDefault="003E051F" w:rsidP="003E051F">
            <w:pPr>
              <w:spacing w:after="0" w:line="240" w:lineRule="auto"/>
              <w:jc w:val="both"/>
              <w:rPr>
                <w:rFonts w:ascii="Times New Roman" w:hAnsi="Times New Roman" w:cs="Times New Roman"/>
                <w:color w:val="000000" w:themeColor="text1"/>
                <w:sz w:val="22"/>
                <w:szCs w:val="22"/>
                <w:lang w:eastAsia="en-US"/>
              </w:rPr>
            </w:pPr>
            <w:r w:rsidRPr="00C77B06">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41B81ADD" w14:textId="77777777" w:rsidR="003E051F" w:rsidRPr="00C77B06" w:rsidRDefault="003E051F" w:rsidP="003E051F">
            <w:pPr>
              <w:spacing w:after="0" w:line="240" w:lineRule="auto"/>
              <w:jc w:val="both"/>
              <w:rPr>
                <w:rFonts w:ascii="Times New Roman" w:hAnsi="Times New Roman" w:cs="Times New Roman"/>
                <w:bCs/>
                <w:iCs/>
                <w:color w:val="000000" w:themeColor="text1"/>
                <w:sz w:val="22"/>
                <w:szCs w:val="22"/>
                <w:lang w:eastAsia="en-US"/>
              </w:rPr>
            </w:pPr>
          </w:p>
          <w:p w14:paraId="4EEB6567" w14:textId="77777777" w:rsidR="003E051F" w:rsidRPr="00C77B06" w:rsidRDefault="003E051F" w:rsidP="003E051F">
            <w:pPr>
              <w:spacing w:after="0" w:line="240" w:lineRule="auto"/>
              <w:jc w:val="both"/>
              <w:rPr>
                <w:rFonts w:ascii="Times New Roman" w:hAnsi="Times New Roman" w:cs="Times New Roman"/>
                <w:b/>
                <w:bCs/>
                <w:color w:val="000000" w:themeColor="text1"/>
                <w:sz w:val="22"/>
                <w:szCs w:val="22"/>
              </w:rPr>
            </w:pPr>
            <w:r w:rsidRPr="00C77B06">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379E0772" w14:textId="77777777" w:rsidR="003E051F" w:rsidRPr="00C77B06" w:rsidRDefault="003E051F" w:rsidP="003E051F">
            <w:pPr>
              <w:spacing w:after="0" w:line="240" w:lineRule="auto"/>
              <w:jc w:val="both"/>
              <w:rPr>
                <w:rFonts w:ascii="Times New Roman" w:hAnsi="Times New Roman" w:cs="Times New Roman"/>
                <w:color w:val="000000" w:themeColor="text1"/>
                <w:sz w:val="22"/>
                <w:szCs w:val="22"/>
              </w:rPr>
            </w:pPr>
          </w:p>
          <w:p w14:paraId="449070E3" w14:textId="77777777" w:rsidR="003E051F" w:rsidRPr="00C77B06" w:rsidRDefault="00502D3E" w:rsidP="003E051F">
            <w:pPr>
              <w:pStyle w:val="Betarp"/>
              <w:jc w:val="both"/>
              <w:rPr>
                <w:rFonts w:ascii="Times New Roman" w:hAnsi="Times New Roman" w:cs="Times New Roman"/>
                <w:color w:val="000000" w:themeColor="text1"/>
                <w:sz w:val="22"/>
                <w:szCs w:val="22"/>
              </w:rPr>
            </w:pPr>
            <w:hyperlink r:id="rId21" w:history="1">
              <w:r w:rsidR="003E051F" w:rsidRPr="00C77B06">
                <w:rPr>
                  <w:rStyle w:val="Hipersaitas"/>
                  <w:rFonts w:ascii="Times New Roman" w:hAnsi="Times New Roman" w:cs="Times New Roman"/>
                  <w:color w:val="000000" w:themeColor="text1"/>
                  <w:sz w:val="22"/>
                  <w:szCs w:val="22"/>
                </w:rPr>
                <w:t>https://vpt.lrv.lt/lt/nuorodos/kiti-duomenys/powerbi/nepatikimi-tiekejai-1/</w:t>
              </w:r>
            </w:hyperlink>
          </w:p>
          <w:p w14:paraId="74479173" w14:textId="77777777" w:rsidR="003E051F" w:rsidRPr="00C77B06" w:rsidRDefault="003E051F" w:rsidP="003E051F">
            <w:pPr>
              <w:spacing w:after="0" w:line="240" w:lineRule="auto"/>
              <w:jc w:val="both"/>
              <w:rPr>
                <w:rFonts w:ascii="Times New Roman" w:hAnsi="Times New Roman" w:cs="Times New Roman"/>
                <w:color w:val="000000" w:themeColor="text1"/>
                <w:sz w:val="22"/>
                <w:szCs w:val="22"/>
              </w:rPr>
            </w:pPr>
          </w:p>
          <w:p w14:paraId="78A3D293" w14:textId="77777777" w:rsidR="003E051F" w:rsidRPr="00C77B06" w:rsidRDefault="00502D3E" w:rsidP="003E051F">
            <w:pPr>
              <w:spacing w:after="0" w:line="240" w:lineRule="auto"/>
              <w:jc w:val="both"/>
              <w:rPr>
                <w:rFonts w:ascii="Times New Roman" w:hAnsi="Times New Roman" w:cs="Times New Roman"/>
                <w:color w:val="000000" w:themeColor="text1"/>
                <w:sz w:val="22"/>
                <w:szCs w:val="22"/>
              </w:rPr>
            </w:pPr>
            <w:hyperlink r:id="rId22" w:history="1">
              <w:r w:rsidR="003E051F" w:rsidRPr="00C77B06">
                <w:rPr>
                  <w:rFonts w:ascii="Times New Roman" w:hAnsi="Times New Roman" w:cs="Times New Roman"/>
                  <w:color w:val="000000" w:themeColor="text1"/>
                  <w:sz w:val="22"/>
                  <w:szCs w:val="22"/>
                </w:rPr>
                <w:t>https://vpt.lrv.lt/lt/pasalinimo-pagrindai-1/nepatikimu-koncesininku-sarasas-1/nepatikimu-koncesininku-sarasas</w:t>
              </w:r>
            </w:hyperlink>
          </w:p>
          <w:p w14:paraId="3FD23D86" w14:textId="77777777" w:rsidR="003E051F" w:rsidRPr="00C77B06" w:rsidRDefault="003E051F" w:rsidP="003E051F">
            <w:pPr>
              <w:spacing w:after="0" w:line="240" w:lineRule="auto"/>
              <w:jc w:val="both"/>
              <w:rPr>
                <w:rFonts w:ascii="Times New Roman" w:hAnsi="Times New Roman" w:cs="Times New Roman"/>
                <w:bCs/>
                <w:color w:val="000000" w:themeColor="text1"/>
                <w:sz w:val="22"/>
                <w:szCs w:val="22"/>
              </w:rPr>
            </w:pPr>
          </w:p>
          <w:p w14:paraId="7F8F1BB6" w14:textId="77777777" w:rsidR="003E051F" w:rsidRPr="00C77B06" w:rsidRDefault="003E051F" w:rsidP="003E051F">
            <w:pPr>
              <w:spacing w:after="0" w:line="240" w:lineRule="auto"/>
              <w:jc w:val="both"/>
              <w:rPr>
                <w:rFonts w:ascii="Times New Roman" w:hAnsi="Times New Roman" w:cs="Times New Roman"/>
                <w:b/>
                <w:bCs/>
                <w:color w:val="000000" w:themeColor="text1"/>
                <w:sz w:val="22"/>
                <w:szCs w:val="22"/>
              </w:rPr>
            </w:pPr>
          </w:p>
        </w:tc>
      </w:tr>
      <w:tr w:rsidR="003E051F" w:rsidRPr="00F274C8" w14:paraId="598D5BC5" w14:textId="77777777" w:rsidTr="003E05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D5F53" w14:textId="77777777" w:rsidR="003E051F" w:rsidRPr="00F274C8" w:rsidRDefault="003E051F" w:rsidP="003E051F">
            <w:pPr>
              <w:numPr>
                <w:ilvl w:val="0"/>
                <w:numId w:val="22"/>
              </w:numPr>
              <w:spacing w:after="0" w:line="240" w:lineRule="auto"/>
              <w:rPr>
                <w:rFonts w:ascii="Times New Roman" w:hAnsi="Times New Roman" w:cs="Times New Roman"/>
                <w:sz w:val="22"/>
                <w:szCs w:val="22"/>
              </w:rPr>
            </w:pPr>
          </w:p>
          <w:p w14:paraId="75AEE44B" w14:textId="77777777" w:rsidR="003E051F" w:rsidRPr="00F274C8" w:rsidRDefault="003E051F" w:rsidP="003E051F">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78F5B9" w14:textId="77777777" w:rsidR="003E051F" w:rsidRPr="00F274C8" w:rsidRDefault="003E051F" w:rsidP="003E051F">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 kai jis</w:t>
            </w:r>
            <w:bookmarkStart w:id="68" w:name="part_030e6c6c64ba4f96a23474e439d1b80c"/>
            <w:bookmarkEnd w:id="68"/>
            <w:r w:rsidRPr="00F274C8">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2877AA60" w14:textId="77777777" w:rsidR="003E051F" w:rsidRPr="00F274C8" w:rsidRDefault="003E051F" w:rsidP="003E051F">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FFB7F" w14:textId="77777777" w:rsidR="003E051F" w:rsidRPr="00F274C8" w:rsidRDefault="003E051F" w:rsidP="003E051F">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a papunktis</w:t>
            </w:r>
          </w:p>
          <w:p w14:paraId="72EFE9B6" w14:textId="77777777" w:rsidR="003E051F" w:rsidRPr="00F274C8" w:rsidRDefault="003E051F" w:rsidP="003E051F">
            <w:pPr>
              <w:spacing w:after="0" w:line="240" w:lineRule="auto"/>
              <w:jc w:val="both"/>
              <w:rPr>
                <w:rFonts w:ascii="Times New Roman" w:eastAsia="Yu Mincho" w:hAnsi="Times New Roman" w:cs="Times New Roman"/>
                <w:sz w:val="22"/>
                <w:szCs w:val="22"/>
              </w:rPr>
            </w:pPr>
          </w:p>
          <w:p w14:paraId="78E5DC41" w14:textId="77777777" w:rsidR="003E051F" w:rsidRPr="00F274C8" w:rsidRDefault="003E051F" w:rsidP="003E051F">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3FB49B" w14:textId="77777777" w:rsidR="003E051F" w:rsidRPr="00F274C8" w:rsidRDefault="003E051F" w:rsidP="003E051F">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 xml:space="preserve">Iš Lietuvoje įsteigtų subjektų įrodančių dokumentų nereikalaujama. Užtenka pateikto EBVPD. </w:t>
            </w: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3" w:history="1">
              <w:r w:rsidRPr="00F274C8">
                <w:rPr>
                  <w:rFonts w:ascii="Times New Roman" w:hAnsi="Times New Roman" w:cs="Times New Roman"/>
                  <w:sz w:val="22"/>
                  <w:szCs w:val="22"/>
                  <w:u w:val="single"/>
                </w:rPr>
                <w:t>https://www.registrucentras.lt/jar/p/index.php</w:t>
              </w:r>
            </w:hyperlink>
          </w:p>
          <w:p w14:paraId="1800760D" w14:textId="77777777" w:rsidR="003E051F" w:rsidRPr="00F274C8" w:rsidRDefault="003E051F" w:rsidP="003E051F">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paskelbtą informaciją, taip pat į šiame informaciniame pranešime pateiktą informaciją:</w:t>
            </w:r>
          </w:p>
          <w:p w14:paraId="64BD9F19" w14:textId="77777777" w:rsidR="003E051F" w:rsidRPr="00ED4B03" w:rsidRDefault="00502D3E" w:rsidP="003E051F">
            <w:pPr>
              <w:spacing w:after="0" w:line="240" w:lineRule="auto"/>
              <w:jc w:val="both"/>
              <w:rPr>
                <w:rFonts w:ascii="Times New Roman" w:hAnsi="Times New Roman" w:cs="Times New Roman"/>
                <w:b/>
                <w:bCs/>
                <w:iCs/>
                <w:sz w:val="22"/>
                <w:szCs w:val="22"/>
              </w:rPr>
            </w:pPr>
            <w:hyperlink r:id="rId24" w:history="1">
              <w:r w:rsidR="003E051F" w:rsidRPr="00C77B06">
                <w:rPr>
                  <w:rStyle w:val="Hipersaitas"/>
                  <w:rFonts w:ascii="Times New Roman" w:hAnsi="Times New Roman" w:cs="Times New Roman"/>
                  <w:color w:val="000000" w:themeColor="text1"/>
                  <w:sz w:val="22"/>
                  <w:szCs w:val="22"/>
                </w:rPr>
                <w:t>https://vpt.lrv.lt/lt/naujienos-3/finansiniu-ataskaitu-nepateikimas-gali-tapti-kliutimi-dalyvauti-viesuosiuose-pirkimuose/</w:t>
              </w:r>
            </w:hyperlink>
          </w:p>
        </w:tc>
      </w:tr>
      <w:tr w:rsidR="003E051F" w:rsidRPr="00F274C8" w14:paraId="7F24BE08" w14:textId="77777777" w:rsidTr="003E05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067EAB" w14:textId="77777777" w:rsidR="003E051F" w:rsidRPr="00F274C8" w:rsidRDefault="003E051F" w:rsidP="003E051F">
            <w:pPr>
              <w:numPr>
                <w:ilvl w:val="0"/>
                <w:numId w:val="22"/>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362163" w14:textId="77777777" w:rsidR="003E051F" w:rsidRPr="00F274C8" w:rsidRDefault="003E051F" w:rsidP="003E051F">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yra padaręs rimtą profesinį pažeidimą, dėl kurio perkančioji organizacija abejoja tiekėjo sąžiningumu, </w:t>
            </w:r>
            <w:r w:rsidRPr="00F274C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74C8">
              <w:rPr>
                <w:rFonts w:ascii="Times New Roman" w:eastAsia="Times New Roman" w:hAnsi="Times New Roman" w:cs="Times New Roman"/>
                <w:sz w:val="22"/>
                <w:szCs w:val="22"/>
                <w:vertAlign w:val="superscript"/>
              </w:rPr>
              <w:t>1</w:t>
            </w:r>
            <w:r w:rsidRPr="00F274C8">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ABC6CE" w14:textId="77777777" w:rsidR="003E051F" w:rsidRPr="00F274C8" w:rsidRDefault="003E051F" w:rsidP="003E051F">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b papunktis</w:t>
            </w:r>
          </w:p>
          <w:p w14:paraId="22F69FA2" w14:textId="77777777" w:rsidR="003E051F" w:rsidRPr="00F274C8" w:rsidRDefault="003E051F" w:rsidP="003E051F">
            <w:pPr>
              <w:spacing w:after="0" w:line="240" w:lineRule="auto"/>
              <w:jc w:val="both"/>
              <w:rPr>
                <w:rFonts w:ascii="Times New Roman" w:eastAsia="Yu Mincho" w:hAnsi="Times New Roman" w:cs="Times New Roman"/>
                <w:sz w:val="22"/>
                <w:szCs w:val="22"/>
              </w:rPr>
            </w:pPr>
          </w:p>
          <w:p w14:paraId="6A56D8AD" w14:textId="77777777" w:rsidR="003E051F" w:rsidRPr="00F274C8" w:rsidRDefault="003E051F" w:rsidP="003E051F">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C341FC" w14:textId="77777777" w:rsidR="003E051F" w:rsidRPr="00F274C8" w:rsidRDefault="003E051F" w:rsidP="003E051F">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7DC731EA" w14:textId="77777777" w:rsidR="003E051F" w:rsidRPr="00F274C8" w:rsidRDefault="003E051F" w:rsidP="003E051F">
            <w:pPr>
              <w:spacing w:after="0" w:line="240" w:lineRule="auto"/>
              <w:jc w:val="both"/>
              <w:rPr>
                <w:rFonts w:ascii="Times New Roman" w:hAnsi="Times New Roman" w:cs="Times New Roman"/>
                <w:b/>
                <w:bCs/>
                <w:iCs/>
                <w:sz w:val="22"/>
                <w:szCs w:val="22"/>
                <w:lang w:eastAsia="en-US"/>
              </w:rPr>
            </w:pPr>
          </w:p>
          <w:p w14:paraId="5DD2E840" w14:textId="77777777" w:rsidR="003E051F" w:rsidRPr="00F274C8" w:rsidRDefault="003E051F" w:rsidP="003E051F">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5">
              <w:r w:rsidRPr="00F274C8">
                <w:rPr>
                  <w:rFonts w:ascii="Times New Roman" w:hAnsi="Times New Roman" w:cs="Times New Roman"/>
                  <w:sz w:val="22"/>
                  <w:szCs w:val="22"/>
                  <w:u w:val="single"/>
                </w:rPr>
                <w:t>https://www.vmi.lt/evmi/mokesciu-moketoju-informacija</w:t>
              </w:r>
            </w:hyperlink>
            <w:r w:rsidRPr="00F274C8">
              <w:rPr>
                <w:rFonts w:ascii="Times New Roman" w:hAnsi="Times New Roman" w:cs="Times New Roman"/>
                <w:sz w:val="22"/>
                <w:szCs w:val="22"/>
              </w:rPr>
              <w:t xml:space="preserve"> skelbiamą informaciją.</w:t>
            </w:r>
          </w:p>
        </w:tc>
      </w:tr>
      <w:tr w:rsidR="003E051F" w:rsidRPr="00F274C8" w14:paraId="18AF3F96" w14:textId="77777777" w:rsidTr="003E05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9B307E" w14:textId="77777777" w:rsidR="003E051F" w:rsidRPr="00F274C8" w:rsidRDefault="003E051F" w:rsidP="003E051F">
            <w:pPr>
              <w:numPr>
                <w:ilvl w:val="0"/>
                <w:numId w:val="22"/>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A027B7" w14:textId="77777777" w:rsidR="003E051F" w:rsidRPr="00F274C8" w:rsidRDefault="003E051F" w:rsidP="003E051F">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w:t>
            </w:r>
            <w:r w:rsidRPr="00F274C8">
              <w:rPr>
                <w:rFonts w:ascii="Times New Roman" w:eastAsia="Times New Roman" w:hAnsi="Times New Roman" w:cs="Times New Roman"/>
                <w:sz w:val="22"/>
                <w:szCs w:val="22"/>
              </w:rPr>
              <w:t xml:space="preserve"> kai jis </w:t>
            </w:r>
            <w:r w:rsidRPr="00F274C8">
              <w:rPr>
                <w:rFonts w:ascii="Times New Roman" w:hAnsi="Times New Roman" w:cs="Times New Roman"/>
                <w:color w:val="000000" w:themeColor="text1"/>
                <w:sz w:val="22"/>
                <w:szCs w:val="22"/>
              </w:rPr>
              <w:t xml:space="preserve">yra padaręs draudimo sudaryti draudžiamus susitarimus, </w:t>
            </w:r>
            <w:r w:rsidRPr="00F274C8">
              <w:rPr>
                <w:rFonts w:ascii="Times New Roman" w:hAnsi="Times New Roman" w:cs="Times New Roman"/>
                <w:color w:val="000000" w:themeColor="text1"/>
                <w:sz w:val="22"/>
                <w:szCs w:val="22"/>
              </w:rPr>
              <w:lastRenderedPageBreak/>
              <w:t>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207E6E" w14:textId="77777777" w:rsidR="003E051F" w:rsidRPr="00F274C8" w:rsidRDefault="003E051F" w:rsidP="003E051F">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 xml:space="preserve">VPĮ 46 straipsnio 4 dalies 7 </w:t>
            </w:r>
            <w:r w:rsidRPr="00F274C8">
              <w:rPr>
                <w:rFonts w:ascii="Times New Roman" w:eastAsia="Yu Mincho" w:hAnsi="Times New Roman" w:cs="Times New Roman"/>
                <w:b/>
                <w:bCs/>
                <w:sz w:val="22"/>
                <w:szCs w:val="22"/>
              </w:rPr>
              <w:lastRenderedPageBreak/>
              <w:t>punkto c papunktis</w:t>
            </w:r>
          </w:p>
          <w:p w14:paraId="3F9F31D4" w14:textId="77777777" w:rsidR="003E051F" w:rsidRPr="00F274C8" w:rsidRDefault="003E051F" w:rsidP="003E051F">
            <w:pPr>
              <w:spacing w:after="0" w:line="240" w:lineRule="auto"/>
              <w:jc w:val="both"/>
              <w:rPr>
                <w:rFonts w:ascii="Times New Roman" w:eastAsia="Yu Mincho" w:hAnsi="Times New Roman" w:cs="Times New Roman"/>
                <w:sz w:val="22"/>
                <w:szCs w:val="22"/>
              </w:rPr>
            </w:pPr>
          </w:p>
          <w:p w14:paraId="59477332" w14:textId="77777777" w:rsidR="003E051F" w:rsidRPr="00F274C8" w:rsidRDefault="003E051F" w:rsidP="003E051F">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B358F" w14:textId="77777777" w:rsidR="003E051F" w:rsidRPr="00F274C8" w:rsidRDefault="003E051F" w:rsidP="003E051F">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lastRenderedPageBreak/>
              <w:t>Iš Lietuvoje įsteigtų subjektų įrodančių dokumentų nereikalaujama. Užtenka pateikto EBVPD.</w:t>
            </w:r>
          </w:p>
          <w:p w14:paraId="1FE2741C" w14:textId="77777777" w:rsidR="003E051F" w:rsidRPr="00F274C8" w:rsidRDefault="003E051F" w:rsidP="003E051F">
            <w:pPr>
              <w:spacing w:after="0" w:line="240" w:lineRule="auto"/>
              <w:jc w:val="both"/>
              <w:rPr>
                <w:rFonts w:ascii="Times New Roman" w:hAnsi="Times New Roman" w:cs="Times New Roman"/>
                <w:bCs/>
                <w:iCs/>
                <w:sz w:val="22"/>
                <w:szCs w:val="22"/>
                <w:lang w:eastAsia="en-US"/>
              </w:rPr>
            </w:pPr>
          </w:p>
          <w:p w14:paraId="4D8D22C0" w14:textId="77777777" w:rsidR="003E051F" w:rsidRPr="00F274C8" w:rsidRDefault="003E051F" w:rsidP="003E051F">
            <w:pPr>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3A7AEBA7" w14:textId="77777777" w:rsidR="003E051F" w:rsidRPr="00F274C8" w:rsidRDefault="00502D3E" w:rsidP="003E051F">
            <w:pPr>
              <w:rPr>
                <w:rFonts w:ascii="Times New Roman" w:hAnsi="Times New Roman" w:cs="Times New Roman"/>
                <w:bCs/>
                <w:iCs/>
                <w:sz w:val="22"/>
                <w:szCs w:val="22"/>
                <w:lang w:eastAsia="en-US"/>
              </w:rPr>
            </w:pPr>
            <w:hyperlink r:id="rId26" w:history="1">
              <w:r w:rsidR="003E051F" w:rsidRPr="00F274C8">
                <w:rPr>
                  <w:rStyle w:val="Hipersaitas"/>
                  <w:rFonts w:ascii="Times New Roman" w:hAnsi="Times New Roman" w:cs="Times New Roman"/>
                  <w:i/>
                  <w:iCs/>
                  <w:sz w:val="22"/>
                  <w:szCs w:val="22"/>
                </w:rPr>
                <w:t>https://kt.gov.lt/lt/atviri-duomenys/diskvalifikavimas-is-viesuju-pirkimu</w:t>
              </w:r>
            </w:hyperlink>
            <w:r w:rsidR="003E051F" w:rsidRPr="00F274C8">
              <w:rPr>
                <w:rFonts w:ascii="Times New Roman" w:hAnsi="Times New Roman" w:cs="Times New Roman"/>
              </w:rPr>
              <w:t xml:space="preserve"> </w:t>
            </w:r>
            <w:r w:rsidR="003E051F" w:rsidRPr="00F274C8">
              <w:rPr>
                <w:rFonts w:ascii="Times New Roman" w:hAnsi="Times New Roman" w:cs="Times New Roman"/>
                <w:sz w:val="22"/>
                <w:szCs w:val="22"/>
              </w:rPr>
              <w:t xml:space="preserve">skelbiamą informaciją. </w:t>
            </w:r>
          </w:p>
        </w:tc>
      </w:tr>
    </w:tbl>
    <w:p w14:paraId="417765C9" w14:textId="77777777" w:rsidR="003E051F" w:rsidRDefault="003E051F" w:rsidP="00C6497D">
      <w:pPr>
        <w:jc w:val="center"/>
        <w:rPr>
          <w:rFonts w:ascii="Times New Roman" w:hAnsi="Times New Roman" w:cs="Times New Roman"/>
          <w:smallCaps/>
          <w:sz w:val="22"/>
          <w:szCs w:val="22"/>
        </w:rPr>
      </w:pPr>
    </w:p>
    <w:bookmarkEnd w:id="66"/>
    <w:p w14:paraId="327B1AA3" w14:textId="16270FC6" w:rsidR="00A4599F" w:rsidRPr="00F0499F" w:rsidRDefault="003E051F" w:rsidP="00C6497D">
      <w:pPr>
        <w:jc w:val="center"/>
        <w:rPr>
          <w:rFonts w:cstheme="minorHAnsi"/>
          <w:b/>
          <w:bCs/>
          <w:smallCaps/>
          <w:sz w:val="22"/>
          <w:szCs w:val="22"/>
        </w:rPr>
      </w:pPr>
      <w:r w:rsidRPr="00CD44D2">
        <w:rPr>
          <w:rFonts w:ascii="Times New Roman" w:hAnsi="Times New Roman" w:cs="Times New Roman"/>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69" w:name="_Ref38291223"/>
      <w:bookmarkStart w:id="70" w:name="_Ref38291334"/>
      <w:bookmarkStart w:id="71" w:name="_Ref38533412"/>
      <w:bookmarkStart w:id="72" w:name="_Toc206751734"/>
      <w:bookmarkStart w:id="73" w:name="_Toc20676085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69"/>
      <w:bookmarkEnd w:id="70"/>
      <w:bookmarkEnd w:id="71"/>
      <w:bookmarkEnd w:id="72"/>
      <w:bookmarkEnd w:id="73"/>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ECD2FB4" w14:textId="77777777" w:rsidR="008842A0" w:rsidRPr="00F274C8" w:rsidRDefault="008842A0" w:rsidP="008842A0">
      <w:pPr>
        <w:pStyle w:val="Sraopastraipa"/>
        <w:tabs>
          <w:tab w:val="left" w:pos="851"/>
        </w:tabs>
        <w:spacing w:after="0" w:line="240" w:lineRule="auto"/>
        <w:ind w:left="0" w:firstLine="567"/>
        <w:jc w:val="both"/>
        <w:rPr>
          <w:rFonts w:ascii="Times New Roman" w:hAnsi="Times New Roman" w:cs="Times New Roman"/>
          <w:sz w:val="24"/>
          <w:szCs w:val="24"/>
        </w:rPr>
      </w:pPr>
      <w:bookmarkStart w:id="74" w:name="_Ref38291379"/>
      <w:bookmarkStart w:id="75" w:name="_Ref38291394"/>
      <w:bookmarkStart w:id="76" w:name="_Ref38898251"/>
      <w:r w:rsidRPr="00F274C8">
        <w:rPr>
          <w:rFonts w:ascii="Times New Roman" w:hAnsi="Times New Roman" w:cs="Times New Roman"/>
          <w:sz w:val="24"/>
          <w:szCs w:val="24"/>
        </w:rPr>
        <w:t>1. 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10ABDE37" w14:textId="77777777" w:rsidR="008842A0" w:rsidRPr="00F274C8" w:rsidRDefault="008842A0" w:rsidP="008842A0">
      <w:pPr>
        <w:pStyle w:val="Sraopastraipa"/>
        <w:tabs>
          <w:tab w:val="left" w:pos="851"/>
        </w:tabs>
        <w:spacing w:after="0" w:line="240" w:lineRule="auto"/>
        <w:ind w:left="0" w:firstLine="567"/>
        <w:jc w:val="both"/>
        <w:rPr>
          <w:rFonts w:ascii="Times New Roman" w:hAnsi="Times New Roman" w:cs="Times New Roman"/>
          <w:sz w:val="24"/>
          <w:szCs w:val="24"/>
        </w:rPr>
      </w:pPr>
      <w:r w:rsidRPr="00F274C8">
        <w:rPr>
          <w:rFonts w:ascii="Times New Roman" w:hAnsi="Times New Roman" w:cs="Times New Roman"/>
          <w:sz w:val="24"/>
          <w:szCs w:val="24"/>
        </w:rPr>
        <w:t>2.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2C78A4F2" w14:textId="77777777" w:rsidR="008842A0" w:rsidRPr="00A130CD" w:rsidRDefault="008842A0" w:rsidP="008842A0">
      <w:pPr>
        <w:spacing w:after="0" w:line="240" w:lineRule="auto"/>
        <w:ind w:firstLine="567"/>
        <w:jc w:val="both"/>
        <w:rPr>
          <w:rFonts w:ascii="Times New Roman" w:hAnsi="Times New Roman" w:cs="Times New Roman"/>
          <w:sz w:val="24"/>
          <w:szCs w:val="24"/>
        </w:rPr>
      </w:pPr>
      <w:r w:rsidRPr="00A130CD">
        <w:rPr>
          <w:rFonts w:ascii="Times New Roman" w:hAnsi="Times New Roman" w:cs="Times New Roman"/>
          <w:sz w:val="24"/>
          <w:szCs w:val="24"/>
        </w:rPr>
        <w:t>3. Kai tiekėjas remiasi kitų ūkio subjektų pajėgumais, kad atitiktų nustatytus ekonominio ir finansinio pajėgumo reikalavimus jie privalo prisiimti solidarią atsakomybę už sutarties įvykdymą. Perkančioji organizacija gali laikyti, kad tiekėjas neturi reikalaujamo profesinio pajėgumo, jeigu nustato tiekėjo interesų konfliktą, galintį neigiamai paveikti sutarties vykdymą. Perkančioji organizacija, veikianti gynybos srityje ar valdanti ypatingos svarbos informacinę infrastruktūrą, ar veikianti srityse, kurios laikomos nacionaliniam saugumui užtikrinti strategiškai svarbių ūkio sektorių dalimi, atlikdama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p w14:paraId="2B5C9DE6" w14:textId="77777777" w:rsidR="008842A0" w:rsidRDefault="008842A0" w:rsidP="008842A0">
      <w:pPr>
        <w:pStyle w:val="Sraopastraipa"/>
        <w:tabs>
          <w:tab w:val="left" w:pos="851"/>
        </w:tabs>
        <w:spacing w:after="0" w:line="240" w:lineRule="auto"/>
        <w:ind w:left="0" w:firstLine="567"/>
        <w:jc w:val="both"/>
        <w:rPr>
          <w:rFonts w:ascii="Times New Roman" w:hAnsi="Times New Roman" w:cs="Times New Roman"/>
          <w:sz w:val="24"/>
          <w:szCs w:val="24"/>
        </w:rPr>
      </w:pPr>
      <w:r w:rsidRPr="00F274C8">
        <w:rPr>
          <w:rFonts w:ascii="Times New Roman" w:hAnsi="Times New Roman" w:cs="Times New Roman"/>
          <w:sz w:val="24"/>
          <w:szCs w:val="24"/>
        </w:rPr>
        <w:t>4. Perkančiajai organizacijai išrinkus galimą laimėtoją, tik jo yra prašomi dokumentai, patvirtinantys atitikimą reikalavimams.</w:t>
      </w:r>
    </w:p>
    <w:p w14:paraId="1B224D0F" w14:textId="77777777" w:rsidR="008842A0" w:rsidRPr="00A130CD" w:rsidRDefault="008842A0" w:rsidP="008842A0">
      <w:pPr>
        <w:spacing w:after="0" w:line="240" w:lineRule="auto"/>
        <w:ind w:firstLine="567"/>
        <w:jc w:val="both"/>
        <w:rPr>
          <w:rFonts w:ascii="Times New Roman" w:hAnsi="Times New Roman" w:cs="Times New Roman"/>
          <w:sz w:val="24"/>
          <w:szCs w:val="24"/>
        </w:rPr>
      </w:pPr>
      <w:r w:rsidRPr="00A130CD">
        <w:rPr>
          <w:rFonts w:ascii="Times New Roman" w:hAnsi="Times New Roman" w:cs="Times New Roman"/>
          <w:sz w:val="24"/>
          <w:szCs w:val="24"/>
        </w:rPr>
        <w:t>5. Šiose konkurso sąlygose keliami reikalavimai tiekėjo kvalifikacijai turi būti įgyti iki pasiūlymų pateikimo termino pabaigos.</w:t>
      </w:r>
    </w:p>
    <w:p w14:paraId="0DF2FD63" w14:textId="77777777" w:rsidR="008842A0" w:rsidRPr="00F274C8" w:rsidRDefault="008842A0" w:rsidP="008842A0">
      <w:pPr>
        <w:pStyle w:val="Sraopastraipa"/>
        <w:tabs>
          <w:tab w:val="left" w:pos="851"/>
        </w:tabs>
        <w:spacing w:after="0" w:line="240" w:lineRule="auto"/>
        <w:ind w:left="0" w:firstLine="567"/>
        <w:jc w:val="both"/>
        <w:rPr>
          <w:rFonts w:ascii="Times New Roman" w:hAnsi="Times New Roman" w:cs="Times New Roman"/>
          <w:sz w:val="24"/>
          <w:szCs w:val="24"/>
        </w:rPr>
      </w:pPr>
    </w:p>
    <w:p w14:paraId="3DEF76A3" w14:textId="77777777" w:rsidR="008842A0" w:rsidRPr="00CD44D2" w:rsidRDefault="008842A0" w:rsidP="008842A0">
      <w:pPr>
        <w:tabs>
          <w:tab w:val="left" w:pos="709"/>
        </w:tabs>
        <w:spacing w:after="0" w:line="240" w:lineRule="auto"/>
        <w:jc w:val="both"/>
        <w:rPr>
          <w:rFonts w:ascii="Times New Roman" w:eastAsiaTheme="minorHAnsi" w:hAnsi="Times New Roman" w:cs="Times New Roman"/>
          <w:b/>
          <w:i/>
          <w:iCs/>
          <w:color w:val="7030A0"/>
          <w:lang w:eastAsia="en-US"/>
        </w:rPr>
      </w:pPr>
    </w:p>
    <w:p w14:paraId="26A7237B" w14:textId="77777777" w:rsidR="008842A0" w:rsidRPr="00CD44D2" w:rsidRDefault="008842A0" w:rsidP="008842A0">
      <w:pPr>
        <w:spacing w:before="60" w:after="60" w:line="256" w:lineRule="auto"/>
        <w:rPr>
          <w:rFonts w:ascii="Times New Roman" w:eastAsiaTheme="minorHAnsi" w:hAnsi="Times New Roman" w:cs="Times New Roman"/>
          <w:b/>
          <w:bCs/>
        </w:rPr>
        <w:sectPr w:rsidR="008842A0" w:rsidRPr="00CD44D2" w:rsidSect="00153FC8">
          <w:footerReference w:type="first" r:id="rId27"/>
          <w:pgSz w:w="12240" w:h="15840"/>
          <w:pgMar w:top="1134" w:right="567" w:bottom="1134" w:left="1701" w:header="720" w:footer="720" w:gutter="0"/>
          <w:pgNumType w:start="13"/>
          <w:cols w:space="720"/>
          <w:titlePg/>
          <w:docGrid w:linePitch="360"/>
        </w:sectPr>
      </w:pPr>
    </w:p>
    <w:p w14:paraId="7508FE79" w14:textId="77777777" w:rsidR="008842A0" w:rsidRDefault="008842A0" w:rsidP="008842A0">
      <w:pPr>
        <w:spacing w:before="60" w:after="60" w:line="256" w:lineRule="auto"/>
        <w:jc w:val="center"/>
        <w:rPr>
          <w:rFonts w:ascii="Times New Roman" w:eastAsiaTheme="minorHAnsi" w:hAnsi="Times New Roman" w:cs="Times New Roman"/>
          <w:b/>
          <w:bCs/>
        </w:rPr>
      </w:pPr>
      <w:r w:rsidRPr="00CD44D2">
        <w:rPr>
          <w:rFonts w:ascii="Times New Roman" w:eastAsiaTheme="minorHAnsi" w:hAnsi="Times New Roman" w:cs="Times New Roman"/>
          <w:b/>
          <w:bCs/>
        </w:rPr>
        <w:lastRenderedPageBreak/>
        <w:t>Tiekėjų kvalifikacijos reikalavimai</w:t>
      </w:r>
    </w:p>
    <w:p w14:paraId="75174B29" w14:textId="77777777" w:rsidR="008842A0" w:rsidRDefault="008842A0" w:rsidP="008842A0">
      <w:pPr>
        <w:rPr>
          <w:rFonts w:ascii="Times New Roman" w:eastAsiaTheme="minorHAnsi" w:hAnsi="Times New Roman" w:cs="Times New Roman"/>
        </w:rPr>
      </w:pPr>
    </w:p>
    <w:tbl>
      <w:tblPr>
        <w:tblW w:w="9526" w:type="dxa"/>
        <w:tblInd w:w="108" w:type="dxa"/>
        <w:tblLayout w:type="fixed"/>
        <w:tblLook w:val="0000" w:firstRow="0" w:lastRow="0" w:firstColumn="0" w:lastColumn="0" w:noHBand="0" w:noVBand="0"/>
      </w:tblPr>
      <w:tblGrid>
        <w:gridCol w:w="596"/>
        <w:gridCol w:w="4848"/>
        <w:gridCol w:w="4082"/>
      </w:tblGrid>
      <w:tr w:rsidR="008842A0" w:rsidRPr="00A82B8E" w14:paraId="3A18AA5F" w14:textId="77777777" w:rsidTr="002A544E">
        <w:tc>
          <w:tcPr>
            <w:tcW w:w="596" w:type="dxa"/>
            <w:tcBorders>
              <w:top w:val="single" w:sz="4" w:space="0" w:color="000000"/>
              <w:left w:val="single" w:sz="4" w:space="0" w:color="000000"/>
              <w:bottom w:val="single" w:sz="4" w:space="0" w:color="000000"/>
              <w:right w:val="nil"/>
            </w:tcBorders>
          </w:tcPr>
          <w:p w14:paraId="19AB509E" w14:textId="77777777" w:rsidR="008842A0" w:rsidRPr="00CB1BF0" w:rsidRDefault="008842A0" w:rsidP="002A544E">
            <w:pPr>
              <w:pStyle w:val="Antrat"/>
              <w:spacing w:after="0"/>
              <w:jc w:val="center"/>
              <w:rPr>
                <w:rFonts w:ascii="Times New Roman" w:hAnsi="Times New Roman" w:cs="Times New Roman"/>
                <w:bCs w:val="0"/>
                <w:i/>
                <w:iCs/>
                <w:color w:val="auto"/>
                <w:sz w:val="24"/>
                <w:szCs w:val="24"/>
              </w:rPr>
            </w:pPr>
            <w:r w:rsidRPr="00CB1BF0">
              <w:rPr>
                <w:rFonts w:ascii="Times New Roman" w:hAnsi="Times New Roman" w:cs="Times New Roman"/>
                <w:bCs w:val="0"/>
                <w:i/>
                <w:iCs/>
                <w:color w:val="auto"/>
                <w:sz w:val="24"/>
                <w:szCs w:val="24"/>
              </w:rPr>
              <w:t xml:space="preserve">Eil. </w:t>
            </w:r>
          </w:p>
          <w:p w14:paraId="5C408674" w14:textId="77777777" w:rsidR="008842A0" w:rsidRPr="00CB1BF0" w:rsidRDefault="008842A0" w:rsidP="002A544E">
            <w:pPr>
              <w:pStyle w:val="Antrat"/>
              <w:spacing w:after="0"/>
              <w:jc w:val="center"/>
              <w:rPr>
                <w:rFonts w:ascii="Times New Roman" w:hAnsi="Times New Roman" w:cs="Times New Roman"/>
                <w:bCs w:val="0"/>
                <w:i/>
                <w:iCs/>
                <w:color w:val="auto"/>
                <w:sz w:val="24"/>
                <w:szCs w:val="24"/>
              </w:rPr>
            </w:pPr>
            <w:r w:rsidRPr="00CB1BF0">
              <w:rPr>
                <w:rFonts w:ascii="Times New Roman" w:hAnsi="Times New Roman" w:cs="Times New Roman"/>
                <w:bCs w:val="0"/>
                <w:i/>
                <w:iCs/>
                <w:color w:val="auto"/>
                <w:sz w:val="24"/>
                <w:szCs w:val="24"/>
              </w:rPr>
              <w:t>Nr.</w:t>
            </w:r>
          </w:p>
        </w:tc>
        <w:tc>
          <w:tcPr>
            <w:tcW w:w="4848" w:type="dxa"/>
            <w:tcBorders>
              <w:top w:val="single" w:sz="4" w:space="0" w:color="000000"/>
              <w:left w:val="single" w:sz="4" w:space="0" w:color="000000"/>
              <w:bottom w:val="single" w:sz="4" w:space="0" w:color="000000"/>
              <w:right w:val="nil"/>
            </w:tcBorders>
          </w:tcPr>
          <w:p w14:paraId="3272EDCD" w14:textId="77777777" w:rsidR="008842A0" w:rsidRPr="00CB1BF0" w:rsidRDefault="008842A0" w:rsidP="002A544E">
            <w:pPr>
              <w:snapToGrid w:val="0"/>
              <w:spacing w:after="0" w:line="240" w:lineRule="auto"/>
              <w:jc w:val="center"/>
              <w:rPr>
                <w:rFonts w:ascii="Times New Roman" w:hAnsi="Times New Roman" w:cs="Times New Roman"/>
                <w:b/>
                <w:i/>
                <w:iCs/>
                <w:sz w:val="24"/>
                <w:szCs w:val="24"/>
              </w:rPr>
            </w:pPr>
            <w:r w:rsidRPr="00CB1BF0">
              <w:rPr>
                <w:rFonts w:ascii="Times New Roman" w:hAnsi="Times New Roman" w:cs="Times New Roman"/>
                <w:b/>
                <w:i/>
                <w:iCs/>
                <w:sz w:val="24"/>
                <w:szCs w:val="24"/>
              </w:rPr>
              <w:t>Kvalifikacijos reikalavimai</w:t>
            </w:r>
          </w:p>
        </w:tc>
        <w:tc>
          <w:tcPr>
            <w:tcW w:w="4082" w:type="dxa"/>
            <w:tcBorders>
              <w:top w:val="single" w:sz="4" w:space="0" w:color="000000"/>
              <w:left w:val="single" w:sz="4" w:space="0" w:color="000000"/>
              <w:bottom w:val="single" w:sz="4" w:space="0" w:color="000000"/>
              <w:right w:val="single" w:sz="4" w:space="0" w:color="000000"/>
            </w:tcBorders>
          </w:tcPr>
          <w:p w14:paraId="7E19AD42" w14:textId="77777777" w:rsidR="008842A0" w:rsidRPr="00CB1BF0" w:rsidRDefault="008842A0" w:rsidP="002A544E">
            <w:pPr>
              <w:snapToGrid w:val="0"/>
              <w:spacing w:after="0" w:line="240" w:lineRule="auto"/>
              <w:jc w:val="center"/>
              <w:rPr>
                <w:rFonts w:ascii="Times New Roman" w:hAnsi="Times New Roman" w:cs="Times New Roman"/>
                <w:b/>
                <w:i/>
                <w:iCs/>
                <w:sz w:val="24"/>
                <w:szCs w:val="24"/>
              </w:rPr>
            </w:pPr>
            <w:r w:rsidRPr="00CB1BF0">
              <w:rPr>
                <w:rFonts w:ascii="Times New Roman" w:hAnsi="Times New Roman" w:cs="Times New Roman"/>
                <w:b/>
                <w:i/>
                <w:iCs/>
                <w:sz w:val="24"/>
                <w:szCs w:val="24"/>
              </w:rPr>
              <w:t>Kvalifikacijos reikalavimus įrodantys</w:t>
            </w:r>
          </w:p>
        </w:tc>
      </w:tr>
      <w:tr w:rsidR="008842A0" w:rsidRPr="00A82B8E" w14:paraId="23343970" w14:textId="77777777" w:rsidTr="002A544E">
        <w:tc>
          <w:tcPr>
            <w:tcW w:w="9526" w:type="dxa"/>
            <w:gridSpan w:val="3"/>
            <w:tcBorders>
              <w:top w:val="single" w:sz="4" w:space="0" w:color="000000"/>
              <w:left w:val="single" w:sz="4" w:space="0" w:color="000000"/>
              <w:bottom w:val="single" w:sz="4" w:space="0" w:color="000000"/>
              <w:right w:val="single" w:sz="4" w:space="0" w:color="000000"/>
            </w:tcBorders>
          </w:tcPr>
          <w:p w14:paraId="5F4CDFD8" w14:textId="77777777" w:rsidR="008842A0" w:rsidRPr="00CB1BF0" w:rsidRDefault="008842A0" w:rsidP="002A544E">
            <w:pPr>
              <w:snapToGrid w:val="0"/>
              <w:spacing w:after="0" w:line="240" w:lineRule="auto"/>
              <w:jc w:val="center"/>
              <w:rPr>
                <w:rFonts w:ascii="Times New Roman" w:hAnsi="Times New Roman" w:cs="Times New Roman"/>
                <w:b/>
                <w:i/>
                <w:iCs/>
                <w:sz w:val="24"/>
                <w:szCs w:val="24"/>
              </w:rPr>
            </w:pPr>
            <w:r w:rsidRPr="00CB1BF0">
              <w:rPr>
                <w:rFonts w:ascii="Times New Roman" w:hAnsi="Times New Roman" w:cs="Times New Roman"/>
                <w:b/>
                <w:i/>
                <w:iCs/>
                <w:sz w:val="24"/>
                <w:szCs w:val="24"/>
              </w:rPr>
              <w:t>Techninis ir profesinis pajėgumas</w:t>
            </w:r>
          </w:p>
        </w:tc>
      </w:tr>
      <w:tr w:rsidR="008842A0" w:rsidRPr="00A82B8E" w14:paraId="3A0EA03C" w14:textId="77777777" w:rsidTr="002A544E">
        <w:trPr>
          <w:trHeight w:val="557"/>
        </w:trPr>
        <w:tc>
          <w:tcPr>
            <w:tcW w:w="596" w:type="dxa"/>
            <w:tcBorders>
              <w:top w:val="single" w:sz="4" w:space="0" w:color="000000"/>
              <w:left w:val="single" w:sz="4" w:space="0" w:color="000000"/>
              <w:bottom w:val="single" w:sz="4" w:space="0" w:color="000000"/>
              <w:right w:val="nil"/>
            </w:tcBorders>
          </w:tcPr>
          <w:p w14:paraId="47F99985" w14:textId="0621E50B" w:rsidR="008842A0" w:rsidRPr="00A82B8E" w:rsidRDefault="008842A0" w:rsidP="002A544E">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848" w:type="dxa"/>
            <w:tcBorders>
              <w:top w:val="single" w:sz="4" w:space="0" w:color="000000"/>
              <w:left w:val="single" w:sz="4" w:space="0" w:color="000000"/>
              <w:bottom w:val="single" w:sz="4" w:space="0" w:color="000000"/>
              <w:right w:val="nil"/>
            </w:tcBorders>
          </w:tcPr>
          <w:p w14:paraId="5D5C7B8F" w14:textId="4BED1060" w:rsidR="008842A0" w:rsidRDefault="008842A0" w:rsidP="002A544E">
            <w:pPr>
              <w:tabs>
                <w:tab w:val="left" w:pos="391"/>
              </w:tabs>
              <w:spacing w:after="120"/>
              <w:ind w:left="35"/>
              <w:contextualSpacing/>
              <w:jc w:val="both"/>
              <w:rPr>
                <w:rFonts w:ascii="Times New Roman" w:eastAsia="Times New Roman" w:hAnsi="Times New Roman" w:cs="Times New Roman"/>
                <w:b/>
                <w:color w:val="000000"/>
                <w:sz w:val="24"/>
                <w:szCs w:val="24"/>
              </w:rPr>
            </w:pPr>
            <w:r w:rsidRPr="007239E4">
              <w:rPr>
                <w:rFonts w:ascii="Times New Roman" w:eastAsia="Times New Roman" w:hAnsi="Times New Roman" w:cs="Times New Roman"/>
                <w:color w:val="000000"/>
                <w:sz w:val="24"/>
                <w:szCs w:val="24"/>
              </w:rPr>
              <w:t xml:space="preserve">Tiekėjas pirkimo sutarčiai vykdyti privalo </w:t>
            </w:r>
            <w:r w:rsidR="00E905EB">
              <w:rPr>
                <w:rFonts w:ascii="Times New Roman" w:eastAsia="Times New Roman" w:hAnsi="Times New Roman" w:cs="Times New Roman"/>
                <w:color w:val="000000"/>
                <w:sz w:val="24"/>
                <w:szCs w:val="24"/>
              </w:rPr>
              <w:t>pasiūlyti</w:t>
            </w:r>
            <w:r w:rsidRPr="007239E4">
              <w:rPr>
                <w:rFonts w:ascii="Times New Roman" w:eastAsia="Times New Roman" w:hAnsi="Times New Roman" w:cs="Times New Roman"/>
                <w:color w:val="000000"/>
                <w:sz w:val="24"/>
                <w:szCs w:val="24"/>
              </w:rPr>
              <w:t xml:space="preserve"> ne mažiau kaip 1 vadovaujantį specialistą, kuris per paskutinius 3 metus iki pasiūlymo pateikimo termino pabaigos </w:t>
            </w:r>
            <w:r w:rsidRPr="00B92ABC">
              <w:rPr>
                <w:rFonts w:ascii="Times New Roman" w:eastAsia="Times New Roman" w:hAnsi="Times New Roman" w:cs="Times New Roman"/>
                <w:b/>
                <w:color w:val="000000"/>
                <w:sz w:val="24"/>
                <w:szCs w:val="24"/>
              </w:rPr>
              <w:t xml:space="preserve">yra vadovavęs </w:t>
            </w:r>
            <w:r>
              <w:rPr>
                <w:rFonts w:ascii="Times New Roman" w:eastAsia="Times New Roman" w:hAnsi="Times New Roman" w:cs="Times New Roman"/>
                <w:b/>
                <w:color w:val="000000"/>
                <w:sz w:val="24"/>
                <w:szCs w:val="24"/>
              </w:rPr>
              <w:t>ne mažiau nei 1 (vienai) sutarčiai ir/ar projektui, kuriame specialistas buvo atsakingas už informacinės sistemos kūrimo ir/arba modernizavimo ir/arba palaikymo projekto valdymą.</w:t>
            </w:r>
          </w:p>
          <w:p w14:paraId="32931F9D" w14:textId="77777777" w:rsidR="008842A0" w:rsidRDefault="008842A0" w:rsidP="008842A0">
            <w:pPr>
              <w:tabs>
                <w:tab w:val="left" w:pos="391"/>
              </w:tabs>
              <w:spacing w:after="120"/>
              <w:contextualSpacing/>
              <w:jc w:val="both"/>
              <w:rPr>
                <w:rFonts w:ascii="Times New Roman" w:eastAsia="Times New Roman" w:hAnsi="Times New Roman" w:cs="Times New Roman"/>
                <w:b/>
                <w:color w:val="000000"/>
                <w:sz w:val="24"/>
                <w:szCs w:val="24"/>
              </w:rPr>
            </w:pPr>
          </w:p>
          <w:p w14:paraId="4476EF3F" w14:textId="77777777" w:rsidR="008842A0" w:rsidRPr="00B92ABC" w:rsidRDefault="008842A0" w:rsidP="002A544E">
            <w:pPr>
              <w:numPr>
                <w:ilvl w:val="0"/>
                <w:numId w:val="27"/>
              </w:numPr>
              <w:pBdr>
                <w:top w:val="nil"/>
                <w:left w:val="nil"/>
                <w:bottom w:val="nil"/>
                <w:right w:val="nil"/>
                <w:between w:val="nil"/>
              </w:pBdr>
              <w:tabs>
                <w:tab w:val="left" w:pos="361"/>
              </w:tabs>
              <w:ind w:left="35" w:firstLine="0"/>
              <w:contextualSpacing/>
              <w:jc w:val="both"/>
              <w:rPr>
                <w:rFonts w:ascii="Times New Roman" w:eastAsia="Times New Roman" w:hAnsi="Times New Roman" w:cs="Times New Roman"/>
                <w:i/>
                <w:color w:val="000000"/>
                <w:sz w:val="24"/>
                <w:szCs w:val="24"/>
                <w:lang w:val="x-none" w:eastAsia="x-none"/>
              </w:rPr>
            </w:pPr>
            <w:r w:rsidRPr="00B92ABC">
              <w:rPr>
                <w:rFonts w:ascii="Times New Roman" w:eastAsia="Times New Roman" w:hAnsi="Times New Roman" w:cs="Times New Roman"/>
                <w:i/>
                <w:color w:val="000000"/>
                <w:sz w:val="24"/>
                <w:szCs w:val="24"/>
                <w:lang w:val="x-none" w:eastAsia="x-none"/>
              </w:rPr>
              <w:t>jeigu pasiūlymą teikia ūkio subjektų grupė – reikalavimą turi atitikti ūkio subjektų grupės nario (-ių) specialistai, atsižvelgiant į jų prisiimamus įsipareigojimus pirkimo sutarčiai vykdyti;</w:t>
            </w:r>
          </w:p>
          <w:p w14:paraId="21C512DD" w14:textId="77777777" w:rsidR="008842A0" w:rsidRPr="00B92ABC" w:rsidRDefault="008842A0" w:rsidP="002A544E">
            <w:pPr>
              <w:numPr>
                <w:ilvl w:val="0"/>
                <w:numId w:val="27"/>
              </w:numPr>
              <w:pBdr>
                <w:top w:val="nil"/>
                <w:left w:val="nil"/>
                <w:bottom w:val="nil"/>
                <w:right w:val="nil"/>
                <w:between w:val="nil"/>
              </w:pBdr>
              <w:tabs>
                <w:tab w:val="left" w:pos="361"/>
              </w:tabs>
              <w:ind w:left="35" w:firstLine="0"/>
              <w:contextualSpacing/>
              <w:jc w:val="both"/>
              <w:rPr>
                <w:rFonts w:ascii="Times New Roman" w:eastAsia="Times New Roman" w:hAnsi="Times New Roman" w:cs="Times New Roman"/>
                <w:i/>
                <w:color w:val="000000"/>
                <w:sz w:val="24"/>
                <w:szCs w:val="24"/>
                <w:lang w:val="x-none" w:eastAsia="x-none"/>
              </w:rPr>
            </w:pPr>
            <w:r w:rsidRPr="00B92ABC">
              <w:rPr>
                <w:rFonts w:ascii="Times New Roman" w:eastAsia="Times New Roman" w:hAnsi="Times New Roman" w:cs="Times New Roman"/>
                <w:i/>
                <w:color w:val="000000"/>
                <w:sz w:val="24"/>
                <w:szCs w:val="24"/>
                <w:lang w:val="x-none" w:eastAsia="x-none"/>
              </w:rPr>
              <w:t>tiekėjas gali remtis kitų ūkio subjektų pajėgumais tik tuo atveju, jeigu tie subjektai (jų darbuotojai) patys vykdys tą pirkimo sutarties dalį, kuriai reikia jų turimų pajėgumų;</w:t>
            </w:r>
          </w:p>
          <w:p w14:paraId="20716CFF" w14:textId="77777777" w:rsidR="008842A0" w:rsidRPr="000A30F8" w:rsidRDefault="008842A0" w:rsidP="002A544E">
            <w:pPr>
              <w:pStyle w:val="Sraopastraipa"/>
              <w:ind w:left="0"/>
              <w:jc w:val="both"/>
              <w:rPr>
                <w:rFonts w:ascii="Times New Roman" w:eastAsia="Calibri" w:hAnsi="Times New Roman" w:cs="Times New Roman"/>
                <w:color w:val="FF0000"/>
                <w:sz w:val="24"/>
                <w:szCs w:val="24"/>
              </w:rPr>
            </w:pPr>
            <w:r w:rsidRPr="00B92ABC">
              <w:rPr>
                <w:rFonts w:ascii="Times New Roman" w:eastAsia="Times New Roman" w:hAnsi="Times New Roman" w:cs="Times New Roman"/>
                <w:i/>
                <w:color w:val="000000"/>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082" w:type="dxa"/>
            <w:tcBorders>
              <w:top w:val="single" w:sz="4" w:space="0" w:color="000000"/>
              <w:left w:val="single" w:sz="4" w:space="0" w:color="000000"/>
              <w:bottom w:val="single" w:sz="4" w:space="0" w:color="000000"/>
              <w:right w:val="single" w:sz="4" w:space="0" w:color="000000"/>
            </w:tcBorders>
          </w:tcPr>
          <w:p w14:paraId="3A6F3BC4" w14:textId="77777777" w:rsidR="008842A0" w:rsidRPr="007239E4" w:rsidRDefault="008842A0" w:rsidP="002A544E">
            <w:pPr>
              <w:spacing w:after="0" w:line="240" w:lineRule="auto"/>
              <w:jc w:val="both"/>
              <w:rPr>
                <w:rFonts w:ascii="Times New Roman" w:eastAsia="Calibri" w:hAnsi="Times New Roman" w:cs="Times New Roman"/>
                <w:bCs/>
                <w:iCs/>
                <w:sz w:val="24"/>
                <w:szCs w:val="24"/>
                <w:lang w:eastAsia="en-GB"/>
              </w:rPr>
            </w:pPr>
            <w:r w:rsidRPr="007239E4">
              <w:rPr>
                <w:rFonts w:ascii="Times New Roman" w:eastAsia="Calibri" w:hAnsi="Times New Roman" w:cs="Times New Roman"/>
                <w:bCs/>
                <w:iCs/>
                <w:sz w:val="24"/>
                <w:szCs w:val="24"/>
                <w:lang w:eastAsia="en-GB"/>
              </w:rPr>
              <w:t>Pažyma apie pirkimo sutarties vykdymo metu dirbsiantį specialistą, joje nurodant:</w:t>
            </w:r>
          </w:p>
          <w:p w14:paraId="5854B2D5" w14:textId="77777777" w:rsidR="008842A0" w:rsidRPr="007239E4" w:rsidRDefault="008842A0" w:rsidP="002A544E">
            <w:pPr>
              <w:spacing w:after="0" w:line="240" w:lineRule="auto"/>
              <w:jc w:val="both"/>
              <w:rPr>
                <w:rFonts w:ascii="Times New Roman" w:eastAsia="Calibri" w:hAnsi="Times New Roman" w:cs="Times New Roman"/>
                <w:bCs/>
                <w:iCs/>
                <w:sz w:val="24"/>
                <w:szCs w:val="24"/>
                <w:lang w:eastAsia="en-GB"/>
              </w:rPr>
            </w:pPr>
            <w:r w:rsidRPr="007239E4">
              <w:rPr>
                <w:rFonts w:ascii="Times New Roman" w:eastAsia="Calibri" w:hAnsi="Times New Roman" w:cs="Times New Roman"/>
                <w:bCs/>
                <w:iCs/>
                <w:sz w:val="24"/>
                <w:szCs w:val="24"/>
                <w:lang w:eastAsia="en-GB"/>
              </w:rPr>
              <w:t xml:space="preserve">-  specialisto vardą, pavardę; </w:t>
            </w:r>
          </w:p>
          <w:p w14:paraId="445D6D0C" w14:textId="77777777" w:rsidR="008842A0" w:rsidRPr="007239E4" w:rsidRDefault="008842A0" w:rsidP="002A544E">
            <w:pPr>
              <w:spacing w:after="0" w:line="240" w:lineRule="auto"/>
              <w:jc w:val="both"/>
              <w:rPr>
                <w:rFonts w:ascii="Times New Roman" w:eastAsia="Calibri" w:hAnsi="Times New Roman" w:cs="Times New Roman"/>
                <w:bCs/>
                <w:iCs/>
                <w:sz w:val="24"/>
                <w:szCs w:val="24"/>
                <w:lang w:eastAsia="en-GB"/>
              </w:rPr>
            </w:pPr>
            <w:r w:rsidRPr="007239E4">
              <w:rPr>
                <w:rFonts w:ascii="Times New Roman" w:eastAsia="Calibri" w:hAnsi="Times New Roman" w:cs="Times New Roman"/>
                <w:bCs/>
                <w:iCs/>
                <w:sz w:val="24"/>
                <w:szCs w:val="24"/>
                <w:lang w:eastAsia="en-GB"/>
              </w:rPr>
              <w:t>- kokiu pagrindu specialistas yra pasitelkiamas (yra įdarbintas tiekėjo, ar jungtinės veiklos partnerio įmonėje, ar kito ūkio subjekto, kurio pajėgumais remiasi tiekėjas, planuojamas įdarbinti laimėjus konkursą);</w:t>
            </w:r>
          </w:p>
          <w:p w14:paraId="4F2D2CC4" w14:textId="28CEE625" w:rsidR="008842A0" w:rsidRPr="007239E4" w:rsidRDefault="008842A0" w:rsidP="002A544E">
            <w:pPr>
              <w:spacing w:after="0" w:line="240" w:lineRule="auto"/>
              <w:jc w:val="both"/>
              <w:rPr>
                <w:rFonts w:ascii="Times New Roman" w:eastAsia="Calibri" w:hAnsi="Times New Roman" w:cs="Times New Roman"/>
                <w:bCs/>
                <w:iCs/>
                <w:sz w:val="24"/>
                <w:szCs w:val="24"/>
                <w:lang w:eastAsia="en-GB"/>
              </w:rPr>
            </w:pPr>
            <w:r w:rsidRPr="007239E4">
              <w:rPr>
                <w:rFonts w:ascii="Times New Roman" w:eastAsia="Calibri" w:hAnsi="Times New Roman" w:cs="Times New Roman"/>
                <w:bCs/>
                <w:iCs/>
                <w:sz w:val="24"/>
                <w:szCs w:val="24"/>
                <w:lang w:eastAsia="en-GB"/>
              </w:rPr>
              <w:t>- reikalaujamos patirties aprašymas (projekto ir/ar sutarties pavadinimas ir aprašymas, pareigos, projekto ir/ar sutarties vykdymo pradžios ir pabaigos datos (metai, mėnuo).</w:t>
            </w:r>
          </w:p>
          <w:p w14:paraId="131B3904" w14:textId="77777777" w:rsidR="008842A0" w:rsidRDefault="008842A0" w:rsidP="002A544E">
            <w:pPr>
              <w:spacing w:after="0" w:line="240" w:lineRule="auto"/>
              <w:jc w:val="both"/>
              <w:rPr>
                <w:rFonts w:ascii="Times New Roman" w:eastAsia="Calibri" w:hAnsi="Times New Roman" w:cs="Times New Roman"/>
                <w:bCs/>
                <w:iCs/>
                <w:sz w:val="24"/>
                <w:szCs w:val="24"/>
                <w:lang w:eastAsia="en-GB"/>
              </w:rPr>
            </w:pPr>
          </w:p>
          <w:p w14:paraId="166711D1" w14:textId="77777777" w:rsidR="008842A0" w:rsidRDefault="008842A0" w:rsidP="002A544E">
            <w:pPr>
              <w:spacing w:after="0" w:line="240" w:lineRule="auto"/>
              <w:jc w:val="both"/>
              <w:rPr>
                <w:rFonts w:ascii="Times New Roman" w:eastAsia="Calibri" w:hAnsi="Times New Roman" w:cs="Times New Roman"/>
                <w:bCs/>
                <w:iCs/>
                <w:sz w:val="24"/>
                <w:szCs w:val="24"/>
                <w:lang w:eastAsia="en-GB"/>
              </w:rPr>
            </w:pPr>
          </w:p>
          <w:p w14:paraId="0B233DB8" w14:textId="77777777" w:rsidR="008842A0" w:rsidRPr="00A7729C" w:rsidRDefault="008842A0" w:rsidP="002A544E">
            <w:pPr>
              <w:spacing w:after="0" w:line="240" w:lineRule="auto"/>
              <w:jc w:val="both"/>
              <w:rPr>
                <w:rFonts w:ascii="Times New Roman" w:eastAsia="Calibri" w:hAnsi="Times New Roman" w:cs="Times New Roman"/>
                <w:bCs/>
                <w:iCs/>
                <w:sz w:val="24"/>
                <w:szCs w:val="24"/>
              </w:rPr>
            </w:pPr>
            <w:r w:rsidRPr="00A7729C">
              <w:rPr>
                <w:rFonts w:ascii="Times New Roman" w:eastAsia="Calibri" w:hAnsi="Times New Roman" w:cs="Times New Roman"/>
                <w:bCs/>
                <w:iCs/>
                <w:sz w:val="24"/>
                <w:szCs w:val="24"/>
                <w:lang w:eastAsia="en-GB"/>
              </w:rPr>
              <w:t>CVP IS priemonėmis pateikiamos skaitmeninės dokumentų kopijos.</w:t>
            </w:r>
          </w:p>
          <w:p w14:paraId="6203778F" w14:textId="77777777" w:rsidR="008842A0" w:rsidRPr="000A30F8" w:rsidRDefault="008842A0" w:rsidP="002A544E">
            <w:pPr>
              <w:spacing w:after="0" w:line="240" w:lineRule="auto"/>
              <w:jc w:val="both"/>
              <w:rPr>
                <w:rFonts w:ascii="Times New Roman" w:hAnsi="Times New Roman" w:cs="Times New Roman"/>
                <w:color w:val="FF0000"/>
                <w:sz w:val="24"/>
                <w:szCs w:val="24"/>
              </w:rPr>
            </w:pPr>
          </w:p>
        </w:tc>
      </w:tr>
    </w:tbl>
    <w:p w14:paraId="5E25FE3A" w14:textId="77777777" w:rsidR="008842A0" w:rsidRPr="00A82B8E" w:rsidRDefault="008842A0" w:rsidP="008842A0">
      <w:pPr>
        <w:spacing w:after="0" w:line="240" w:lineRule="auto"/>
        <w:ind w:firstLine="425"/>
        <w:jc w:val="both"/>
        <w:rPr>
          <w:rFonts w:ascii="Times New Roman" w:eastAsia="Calibri" w:hAnsi="Times New Roman" w:cs="Times New Roman"/>
          <w:sz w:val="24"/>
          <w:szCs w:val="24"/>
          <w:lang w:eastAsia="en-US"/>
        </w:rPr>
      </w:pPr>
      <w:r w:rsidRPr="00A82B8E">
        <w:rPr>
          <w:rFonts w:ascii="Times New Roman" w:eastAsia="Calibri" w:hAnsi="Times New Roman" w:cs="Times New Roman"/>
          <w:sz w:val="24"/>
          <w:szCs w:val="24"/>
          <w:lang w:eastAsia="en-US"/>
        </w:rPr>
        <w:t xml:space="preserve">PASTABOS. </w:t>
      </w:r>
    </w:p>
    <w:p w14:paraId="7296EE81" w14:textId="77777777" w:rsidR="008842A0" w:rsidRPr="00A82B8E" w:rsidRDefault="008842A0" w:rsidP="008842A0">
      <w:pPr>
        <w:pStyle w:val="Porat"/>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1</w:t>
      </w:r>
      <w:r w:rsidRPr="00A82B8E">
        <w:rPr>
          <w:rFonts w:ascii="Times New Roman" w:hAnsi="Times New Roman" w:cs="Times New Roman"/>
          <w:sz w:val="24"/>
          <w:szCs w:val="24"/>
        </w:rPr>
        <w:t>) pateikiant atitinkamų dokumentų skaitmenines kopijas ir pasiūlymą pasirašant saugiu elektroniniu parašu yra deklaruojama, kad kopijos yra tikros. Perkančioji organizacija pasilieka sau teisę prašyti dokumentų originalų.</w:t>
      </w:r>
    </w:p>
    <w:p w14:paraId="2348B93C" w14:textId="77777777" w:rsidR="008842A0" w:rsidRPr="00A82B8E" w:rsidRDefault="008842A0" w:rsidP="008842A0">
      <w:pPr>
        <w:pStyle w:val="Porat"/>
        <w:spacing w:after="0" w:line="240" w:lineRule="auto"/>
        <w:ind w:firstLine="425"/>
        <w:jc w:val="both"/>
        <w:rPr>
          <w:rFonts w:ascii="Times New Roman" w:hAnsi="Times New Roman" w:cs="Times New Roman"/>
          <w:b/>
          <w:sz w:val="24"/>
          <w:szCs w:val="24"/>
        </w:rPr>
      </w:pPr>
      <w:r>
        <w:rPr>
          <w:rFonts w:ascii="Times New Roman" w:hAnsi="Times New Roman" w:cs="Times New Roman"/>
          <w:sz w:val="24"/>
          <w:szCs w:val="24"/>
        </w:rPr>
        <w:t>2</w:t>
      </w:r>
      <w:r w:rsidRPr="00A82B8E">
        <w:rPr>
          <w:rFonts w:ascii="Times New Roman" w:hAnsi="Times New Roman" w:cs="Times New Roman"/>
          <w:sz w:val="24"/>
          <w:szCs w:val="24"/>
        </w:rPr>
        <w:t xml:space="preserve">) jeigu tiekėjas negali pateikti nurodytų dokumentų, nes atitinkamoje šalyje tokie dokumentai neišduodami arba toje šalyje išduodami dokumentai neapima visų keliamų klausimų, pateikiama laisvos formos oficiali Tiekėjo deklaracija </w:t>
      </w:r>
      <w:r w:rsidRPr="00A82B8E">
        <w:rPr>
          <w:rFonts w:ascii="Times New Roman" w:hAnsi="Times New Roman" w:cs="Times New Roman"/>
          <w:i/>
          <w:sz w:val="24"/>
          <w:szCs w:val="24"/>
        </w:rPr>
        <w:t>(pateikiama skaitmeninė dokumento kopija);</w:t>
      </w:r>
    </w:p>
    <w:p w14:paraId="37F6FBB4" w14:textId="77777777" w:rsidR="008842A0" w:rsidRPr="00A82B8E" w:rsidRDefault="008842A0" w:rsidP="008842A0">
      <w:pPr>
        <w:pStyle w:val="Porat"/>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lastRenderedPageBreak/>
        <w:t>3</w:t>
      </w:r>
      <w:r w:rsidRPr="00A82B8E">
        <w:rPr>
          <w:rFonts w:ascii="Times New Roman" w:hAnsi="Times New Roman" w:cs="Times New Roman"/>
          <w:sz w:val="24"/>
          <w:szCs w:val="24"/>
        </w:rPr>
        <w:t xml:space="preserve">) užsienio valstybių tiekėjų kvalifikacijos reikalavimus įrodantys dokumentai legalizuojami vadovaujantis Lietuvos Respublikos Vyriausybės 2006 m. spalio 30 d. nutarimu Nr. 1079 „Dėl dokumentų legalizavimo ir tvirtinimo pažyma </w:t>
      </w:r>
      <w:r w:rsidRPr="00A82B8E">
        <w:rPr>
          <w:rFonts w:ascii="Times New Roman" w:hAnsi="Times New Roman" w:cs="Times New Roman"/>
          <w:i/>
          <w:sz w:val="24"/>
          <w:szCs w:val="24"/>
        </w:rPr>
        <w:t>(Apostille)</w:t>
      </w:r>
      <w:r w:rsidRPr="00A82B8E">
        <w:rPr>
          <w:rFonts w:ascii="Times New Roman" w:hAnsi="Times New Roman" w:cs="Times New Roman"/>
          <w:sz w:val="24"/>
          <w:szCs w:val="24"/>
        </w:rPr>
        <w:t xml:space="preserve"> tvarkos aprašo patvirtinimo“ ir 1961 m. spalio 5 d. Hagos konvencija dėl užsienio valstybėse išduotų dokumentų legalizavimo panaikinimo;</w:t>
      </w:r>
    </w:p>
    <w:p w14:paraId="1922F81E" w14:textId="77777777" w:rsidR="008842A0" w:rsidRPr="00B92ABC" w:rsidRDefault="008842A0" w:rsidP="008842A0">
      <w:pPr>
        <w:spacing w:after="0" w:line="240" w:lineRule="auto"/>
        <w:ind w:firstLine="425"/>
        <w:jc w:val="both"/>
        <w:rPr>
          <w:rFonts w:ascii="Times New Roman" w:hAnsi="Times New Roman" w:cs="Times New Roman"/>
          <w:sz w:val="22"/>
          <w:szCs w:val="22"/>
        </w:rPr>
      </w:pPr>
      <w:r>
        <w:rPr>
          <w:rFonts w:ascii="Times New Roman" w:hAnsi="Times New Roman" w:cs="Times New Roman"/>
          <w:sz w:val="24"/>
          <w:szCs w:val="24"/>
        </w:rPr>
        <w:t>4</w:t>
      </w:r>
      <w:r w:rsidRPr="00A82B8E">
        <w:rPr>
          <w:rFonts w:ascii="Times New Roman" w:hAnsi="Times New Roman" w:cs="Times New Roman"/>
          <w:sz w:val="24"/>
          <w:szCs w:val="24"/>
        </w:rPr>
        <w:t>) jeigu tiekėjui yra žinomi neatlygintinai prieinami valstybės registrai ar informacinės sistemos, kuriose skelbiama informacija įrodo tiekėjo atitikimą kvalifikacijos reikalavimams, informaciją apie tokius registrus ar informacines sistemas Tiekėjas turi nurodyti savo pasiūlyme. Pažymėtina, kad tiekėjo nurodytuose neatlygintinai prieinamuose valstybės registruose ar informacinėse sistemose esanti informacija ar dokumentai turi būti aktua</w:t>
      </w:r>
      <w:r>
        <w:rPr>
          <w:rFonts w:ascii="Times New Roman" w:hAnsi="Times New Roman" w:cs="Times New Roman"/>
          <w:sz w:val="24"/>
          <w:szCs w:val="24"/>
        </w:rPr>
        <w:t>lūs pasiūlymo pateikimo dienai.</w:t>
      </w:r>
    </w:p>
    <w:bookmarkEnd w:id="74"/>
    <w:bookmarkEnd w:id="75"/>
    <w:bookmarkEnd w:id="76"/>
    <w:p w14:paraId="1B1C1ECC" w14:textId="77777777" w:rsidR="000C6068" w:rsidRPr="00F0499F" w:rsidRDefault="000C6068" w:rsidP="00DE290C">
      <w:pPr>
        <w:rPr>
          <w:rFonts w:cstheme="minorHAnsi"/>
          <w:b/>
          <w:bCs/>
          <w:smallCaps/>
          <w:sz w:val="22"/>
          <w:szCs w:val="22"/>
        </w:rPr>
      </w:pPr>
    </w:p>
    <w:sectPr w:rsidR="000C6068" w:rsidRPr="00F0499F" w:rsidSect="00153FC8">
      <w:footerReference w:type="first" r:id="rId28"/>
      <w:pgSz w:w="12240" w:h="15840"/>
      <w:pgMar w:top="1134" w:right="567" w:bottom="1134" w:left="1701" w:header="720" w:footer="720" w:gutter="0"/>
      <w:pgNumType w:start="22"/>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8CFE986" w16cex:dateUtc="2025-09-22T10: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C81E6D" w16cid:durableId="68819D58"/>
  <w16cid:commentId w16cid:paraId="19350275" w16cid:durableId="56A4A51C"/>
  <w16cid:commentId w16cid:paraId="23D88C64" w16cid:durableId="5E0BE798"/>
  <w16cid:commentId w16cid:paraId="2889C137" w16cid:durableId="545AE1A2"/>
  <w16cid:commentId w16cid:paraId="731C8EED" w16cid:durableId="1DC4E431"/>
  <w16cid:commentId w16cid:paraId="5CB6DCD7" w16cid:durableId="2CE04897"/>
  <w16cid:commentId w16cid:paraId="3B7EB010" w16cid:durableId="039334EB"/>
  <w16cid:commentId w16cid:paraId="3A71CC70" w16cid:durableId="4B002EBD"/>
  <w16cid:commentId w16cid:paraId="1445FD89" w16cid:durableId="53A706B0"/>
  <w16cid:commentId w16cid:paraId="594B84E7" w16cid:durableId="7FBB696C"/>
  <w16cid:commentId w16cid:paraId="3502DAF2" w16cid:durableId="7D42BBA8"/>
  <w16cid:commentId w16cid:paraId="4C66DAE3" w16cid:durableId="1196C287"/>
  <w16cid:commentId w16cid:paraId="6A8AD969" w16cid:durableId="5BAC9EF0"/>
  <w16cid:commentId w16cid:paraId="545CF6A5" w16cid:durableId="7735B34C"/>
  <w16cid:commentId w16cid:paraId="6C97673D" w16cid:durableId="4E81E371"/>
  <w16cid:commentId w16cid:paraId="430028D5" w16cid:durableId="15334B1E"/>
  <w16cid:commentId w16cid:paraId="21DA38C6" w16cid:durableId="0BF40CCC"/>
  <w16cid:commentId w16cid:paraId="69AEF14D" w16cid:durableId="513B1F9C"/>
  <w16cid:commentId w16cid:paraId="75ABC662" w16cid:durableId="14A4AB46"/>
  <w16cid:commentId w16cid:paraId="2D391A43" w16cid:durableId="15056E67"/>
  <w16cid:commentId w16cid:paraId="462D9AA7" w16cid:durableId="781673CE"/>
  <w16cid:commentId w16cid:paraId="19735046" w16cid:durableId="0EED0FAF"/>
  <w16cid:commentId w16cid:paraId="0ED5D138" w16cid:durableId="6E92B3C4"/>
  <w16cid:commentId w16cid:paraId="6D05CE03" w16cid:durableId="368E7944"/>
  <w16cid:commentId w16cid:paraId="3F3103AA" w16cid:durableId="5AEA0479"/>
  <w16cid:commentId w16cid:paraId="5EF333D0" w16cid:durableId="18CFE98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7EA73C" w14:textId="77777777" w:rsidR="00502D3E" w:rsidRDefault="00502D3E" w:rsidP="00D05666">
      <w:r>
        <w:separator/>
      </w:r>
    </w:p>
  </w:endnote>
  <w:endnote w:type="continuationSeparator" w:id="0">
    <w:p w14:paraId="5A172E4A" w14:textId="77777777" w:rsidR="00502D3E" w:rsidRDefault="00502D3E" w:rsidP="00D05666">
      <w:r>
        <w:continuationSeparator/>
      </w:r>
    </w:p>
  </w:endnote>
  <w:endnote w:type="continuationNotice" w:id="1">
    <w:p w14:paraId="2CA51D58" w14:textId="77777777" w:rsidR="00502D3E" w:rsidRDefault="00502D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2459450"/>
      <w:docPartObj>
        <w:docPartGallery w:val="Page Numbers (Bottom of Page)"/>
        <w:docPartUnique/>
      </w:docPartObj>
    </w:sdtPr>
    <w:sdtEndPr>
      <w:rPr>
        <w:noProof/>
      </w:rPr>
    </w:sdtEndPr>
    <w:sdtContent>
      <w:p w14:paraId="5DFD40D0" w14:textId="345DD45E" w:rsidR="002A544E" w:rsidRDefault="002A544E">
        <w:pPr>
          <w:pStyle w:val="Porat"/>
          <w:jc w:val="right"/>
        </w:pPr>
        <w:r>
          <w:fldChar w:fldCharType="begin"/>
        </w:r>
        <w:r>
          <w:instrText xml:space="preserve"> PAGE   \* MERGEFORMAT </w:instrText>
        </w:r>
        <w:r>
          <w:fldChar w:fldCharType="separate"/>
        </w:r>
        <w:r w:rsidR="00074573">
          <w:rPr>
            <w:noProof/>
          </w:rPr>
          <w:t>3</w:t>
        </w:r>
        <w:r>
          <w:rPr>
            <w:noProof/>
          </w:rPr>
          <w:fldChar w:fldCharType="end"/>
        </w:r>
      </w:p>
    </w:sdtContent>
  </w:sdt>
  <w:p w14:paraId="384D48BF" w14:textId="77777777" w:rsidR="002A544E" w:rsidRDefault="002A544E">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F8B7D" w14:textId="063126AB" w:rsidR="002A544E" w:rsidRDefault="002A544E">
    <w:pPr>
      <w:pStyle w:val="Porat"/>
      <w:jc w:val="right"/>
    </w:pPr>
  </w:p>
  <w:p w14:paraId="2575BBBA" w14:textId="77777777" w:rsidR="002A544E" w:rsidRDefault="002A544E">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955490" w14:textId="77777777" w:rsidR="002A544E" w:rsidRDefault="002A544E">
    <w:pPr>
      <w:pStyle w:val="Porat"/>
      <w:jc w:val="right"/>
    </w:pPr>
    <w:r>
      <w:fldChar w:fldCharType="begin"/>
    </w:r>
    <w:r>
      <w:instrText xml:space="preserve"> PAGE   \* MERGEFORMAT </w:instrText>
    </w:r>
    <w:r>
      <w:fldChar w:fldCharType="separate"/>
    </w:r>
    <w:r w:rsidR="00074573">
      <w:rPr>
        <w:noProof/>
      </w:rPr>
      <w:t>13</w:t>
    </w:r>
    <w:r>
      <w:rPr>
        <w:noProof/>
      </w:rPr>
      <w:fldChar w:fldCharType="end"/>
    </w:r>
  </w:p>
  <w:p w14:paraId="14DA04F6" w14:textId="77777777" w:rsidR="002A544E" w:rsidRDefault="002A544E">
    <w:pPr>
      <w:pStyle w:val="Por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4C2DA" w14:textId="77777777" w:rsidR="002A544E" w:rsidRDefault="002A544E">
    <w:pPr>
      <w:pStyle w:val="Porat"/>
      <w:jc w:val="right"/>
    </w:pPr>
    <w:r>
      <w:fldChar w:fldCharType="begin"/>
    </w:r>
    <w:r>
      <w:instrText xml:space="preserve"> PAGE   \* MERGEFORMAT </w:instrText>
    </w:r>
    <w:r>
      <w:fldChar w:fldCharType="separate"/>
    </w:r>
    <w:r w:rsidR="00074573">
      <w:rPr>
        <w:noProof/>
      </w:rPr>
      <w:t>22</w:t>
    </w:r>
    <w:r>
      <w:rPr>
        <w:noProof/>
      </w:rPr>
      <w:fldChar w:fldCharType="end"/>
    </w:r>
  </w:p>
  <w:p w14:paraId="0B840016" w14:textId="77777777" w:rsidR="002A544E" w:rsidRDefault="002A544E">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5FA342" w14:textId="77777777" w:rsidR="00502D3E" w:rsidRDefault="00502D3E" w:rsidP="00D05666">
      <w:r>
        <w:separator/>
      </w:r>
    </w:p>
  </w:footnote>
  <w:footnote w:type="continuationSeparator" w:id="0">
    <w:p w14:paraId="26F2E4AE" w14:textId="77777777" w:rsidR="00502D3E" w:rsidRDefault="00502D3E" w:rsidP="00D05666">
      <w:r>
        <w:continuationSeparator/>
      </w:r>
    </w:p>
  </w:footnote>
  <w:footnote w:type="continuationNotice" w:id="1">
    <w:p w14:paraId="4252E26E" w14:textId="77777777" w:rsidR="00502D3E" w:rsidRDefault="00502D3E">
      <w:pPr>
        <w:spacing w:after="0" w:line="240" w:lineRule="auto"/>
      </w:pPr>
    </w:p>
  </w:footnote>
  <w:footnote w:id="2">
    <w:p w14:paraId="662B3BC3" w14:textId="77777777" w:rsidR="002A544E" w:rsidRPr="0023308A" w:rsidRDefault="002A544E" w:rsidP="00104D90">
      <w:pPr>
        <w:pStyle w:val="Puslapioinaostekstas"/>
        <w:spacing w:after="0"/>
        <w:rPr>
          <w:rFonts w:ascii="Times New Roman" w:hAnsi="Times New Roman" w:cs="Times New Roman"/>
        </w:rPr>
      </w:pPr>
      <w:r w:rsidRPr="0023308A">
        <w:rPr>
          <w:rStyle w:val="Puslapioinaosnuoroda"/>
          <w:rFonts w:ascii="Times New Roman" w:hAnsi="Times New Roman" w:cs="Times New Roman"/>
        </w:rPr>
        <w:footnoteRef/>
      </w:r>
      <w:r w:rsidRPr="0023308A">
        <w:rPr>
          <w:rFonts w:ascii="Times New Roman" w:hAnsi="Times New Roman" w:cs="Times New Roman"/>
        </w:rPr>
        <w:t xml:space="preserve"> </w:t>
      </w:r>
      <w:hyperlink r:id="rId1" w:history="1">
        <w:r w:rsidRPr="0023308A">
          <w:rPr>
            <w:rStyle w:val="cf01"/>
            <w:rFonts w:ascii="Times New Roman" w:hAnsi="Times New Roman" w:cs="Times New Roman"/>
          </w:rPr>
          <w:t>https://www.e-tar.lt/portal/lt/legalAct/ac5a5e30878f11ed8df094f359a60216</w:t>
        </w:r>
      </w:hyperlink>
    </w:p>
    <w:p w14:paraId="23A09C21" w14:textId="77777777" w:rsidR="002A544E" w:rsidRPr="0023308A" w:rsidRDefault="002A544E" w:rsidP="00104D90">
      <w:pPr>
        <w:pStyle w:val="Puslapioinaostekstas"/>
        <w:spacing w:after="0"/>
        <w:rPr>
          <w:rFonts w:ascii="Times New Roman" w:hAnsi="Times New Roman" w:cs="Times New Roman"/>
        </w:rPr>
      </w:pPr>
    </w:p>
  </w:footnote>
  <w:footnote w:id="3">
    <w:p w14:paraId="6392743B" w14:textId="77777777" w:rsidR="002A544E" w:rsidRPr="0023308A" w:rsidRDefault="002A544E" w:rsidP="00104D90">
      <w:pPr>
        <w:pStyle w:val="Puslapioinaostekstas"/>
        <w:spacing w:after="0"/>
        <w:rPr>
          <w:rFonts w:ascii="Times New Roman" w:hAnsi="Times New Roman" w:cs="Times New Roman"/>
        </w:rPr>
      </w:pPr>
      <w:r w:rsidRPr="0023308A">
        <w:rPr>
          <w:rStyle w:val="Puslapioinaosnuoroda"/>
          <w:rFonts w:ascii="Times New Roman" w:hAnsi="Times New Roman" w:cs="Times New Roman"/>
        </w:rPr>
        <w:footnoteRef/>
      </w:r>
      <w:r w:rsidRPr="0023308A">
        <w:rPr>
          <w:rFonts w:ascii="Times New Roman" w:hAnsi="Times New Roman" w:cs="Times New Roman"/>
        </w:rPr>
        <w:t xml:space="preserve"> </w:t>
      </w:r>
      <w:hyperlink r:id="rId2" w:history="1">
        <w:r w:rsidRPr="0023308A">
          <w:rPr>
            <w:rStyle w:val="cf01"/>
            <w:rFonts w:ascii="Times New Roman" w:hAnsi="Times New Roman" w:cs="Times New Roman"/>
          </w:rPr>
          <w:t>https://www.e-tar.lt/portal/lt/legalAct/ac5a5e30878f11ed8df094f359a60216</w:t>
        </w:r>
      </w:hyperlink>
    </w:p>
    <w:p w14:paraId="0481D7E6" w14:textId="77777777" w:rsidR="002A544E" w:rsidRPr="0023308A" w:rsidRDefault="002A544E" w:rsidP="00104D90">
      <w:pPr>
        <w:pStyle w:val="Puslapioinaostekstas"/>
        <w:spacing w:after="0"/>
        <w:rPr>
          <w:rFonts w:ascii="Times New Roman" w:hAnsi="Times New Roman" w:cs="Times New Roman"/>
        </w:rPr>
      </w:pPr>
    </w:p>
  </w:footnote>
  <w:footnote w:id="4">
    <w:p w14:paraId="7394CDD5" w14:textId="77777777" w:rsidR="002A544E" w:rsidRPr="001620D3" w:rsidRDefault="002A544E" w:rsidP="003E051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A95958" w14:textId="77777777" w:rsidR="002A544E" w:rsidRPr="001620D3" w:rsidRDefault="002A544E" w:rsidP="003E051F">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1D54D47" w14:textId="77777777" w:rsidR="002A544E" w:rsidRDefault="002A544E" w:rsidP="003E051F">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F025B22" w14:textId="77777777" w:rsidR="002A544E" w:rsidRPr="001620D3" w:rsidRDefault="002A544E" w:rsidP="003E051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86F05FC" w14:textId="77777777" w:rsidR="002A544E" w:rsidRPr="001620D3" w:rsidRDefault="002A544E" w:rsidP="003E051F">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6457E32" w14:textId="77777777" w:rsidR="002A544E" w:rsidRDefault="002A544E" w:rsidP="003E051F">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3072280" w14:textId="77777777" w:rsidR="002A544E" w:rsidRPr="001620D3" w:rsidRDefault="002A544E" w:rsidP="003E051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C35648" w14:textId="77777777" w:rsidR="002A544E" w:rsidRPr="001620D3" w:rsidRDefault="002A544E" w:rsidP="003E051F">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7D1AA18" w14:textId="77777777" w:rsidR="002A544E" w:rsidRDefault="002A544E" w:rsidP="003E051F">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E1774" w14:textId="3538AF41" w:rsidR="002A544E" w:rsidRDefault="002A544E">
    <w:pPr>
      <w:pStyle w:val="Antrats"/>
      <w:jc w:val="right"/>
    </w:pPr>
  </w:p>
  <w:p w14:paraId="68E3FFE8" w14:textId="3805043F" w:rsidR="002A544E" w:rsidRDefault="002A544E">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80110" w14:textId="77777777" w:rsidR="002A544E" w:rsidRDefault="002A544E" w:rsidP="008842A0">
    <w:pPr>
      <w:pStyle w:val="Antrats"/>
    </w:pPr>
  </w:p>
  <w:p w14:paraId="539EC7DF" w14:textId="3CED7949" w:rsidR="002A544E" w:rsidRDefault="002A544E">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05E5C2E"/>
    <w:multiLevelType w:val="hybridMultilevel"/>
    <w:tmpl w:val="51082AE6"/>
    <w:lvl w:ilvl="0" w:tplc="3676D7BA">
      <w:start w:val="1"/>
      <w:numFmt w:val="decimal"/>
      <w:lvlText w:val="%1."/>
      <w:lvlJc w:val="left"/>
      <w:pPr>
        <w:ind w:left="1440" w:hanging="360"/>
      </w:pPr>
    </w:lvl>
    <w:lvl w:ilvl="1" w:tplc="9AF670C2">
      <w:start w:val="1"/>
      <w:numFmt w:val="decimal"/>
      <w:lvlText w:val="%2."/>
      <w:lvlJc w:val="left"/>
      <w:pPr>
        <w:ind w:left="1440" w:hanging="360"/>
      </w:pPr>
    </w:lvl>
    <w:lvl w:ilvl="2" w:tplc="517679D6">
      <w:start w:val="1"/>
      <w:numFmt w:val="decimal"/>
      <w:lvlText w:val="%3."/>
      <w:lvlJc w:val="left"/>
      <w:pPr>
        <w:ind w:left="1440" w:hanging="360"/>
      </w:pPr>
    </w:lvl>
    <w:lvl w:ilvl="3" w:tplc="71F2F380">
      <w:start w:val="1"/>
      <w:numFmt w:val="decimal"/>
      <w:lvlText w:val="%4."/>
      <w:lvlJc w:val="left"/>
      <w:pPr>
        <w:ind w:left="1440" w:hanging="360"/>
      </w:pPr>
    </w:lvl>
    <w:lvl w:ilvl="4" w:tplc="F508CCF8">
      <w:start w:val="1"/>
      <w:numFmt w:val="decimal"/>
      <w:lvlText w:val="%5."/>
      <w:lvlJc w:val="left"/>
      <w:pPr>
        <w:ind w:left="1440" w:hanging="360"/>
      </w:pPr>
    </w:lvl>
    <w:lvl w:ilvl="5" w:tplc="BFE07020">
      <w:start w:val="1"/>
      <w:numFmt w:val="decimal"/>
      <w:lvlText w:val="%6."/>
      <w:lvlJc w:val="left"/>
      <w:pPr>
        <w:ind w:left="1440" w:hanging="360"/>
      </w:pPr>
    </w:lvl>
    <w:lvl w:ilvl="6" w:tplc="118444BC">
      <w:start w:val="1"/>
      <w:numFmt w:val="decimal"/>
      <w:lvlText w:val="%7."/>
      <w:lvlJc w:val="left"/>
      <w:pPr>
        <w:ind w:left="1440" w:hanging="360"/>
      </w:pPr>
    </w:lvl>
    <w:lvl w:ilvl="7" w:tplc="581C9322">
      <w:start w:val="1"/>
      <w:numFmt w:val="decimal"/>
      <w:lvlText w:val="%8."/>
      <w:lvlJc w:val="left"/>
      <w:pPr>
        <w:ind w:left="1440" w:hanging="360"/>
      </w:pPr>
    </w:lvl>
    <w:lvl w:ilvl="8" w:tplc="0B8AE8BC">
      <w:start w:val="1"/>
      <w:numFmt w:val="decimal"/>
      <w:lvlText w:val="%9."/>
      <w:lvlJc w:val="left"/>
      <w:pPr>
        <w:ind w:left="1440" w:hanging="36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FBF53BE"/>
    <w:multiLevelType w:val="hybridMultilevel"/>
    <w:tmpl w:val="B364B21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4F6E7B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5EA26F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EF569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23724AE0"/>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7"/>
  </w:num>
  <w:num w:numId="2">
    <w:abstractNumId w:val="2"/>
  </w:num>
  <w:num w:numId="3">
    <w:abstractNumId w:val="18"/>
  </w:num>
  <w:num w:numId="4">
    <w:abstractNumId w:val="23"/>
  </w:num>
  <w:num w:numId="5">
    <w:abstractNumId w:val="15"/>
  </w:num>
  <w:num w:numId="6">
    <w:abstractNumId w:val="30"/>
  </w:num>
  <w:num w:numId="7">
    <w:abstractNumId w:val="28"/>
  </w:num>
  <w:num w:numId="8">
    <w:abstractNumId w:val="1"/>
  </w:num>
  <w:num w:numId="9">
    <w:abstractNumId w:val="29"/>
  </w:num>
  <w:num w:numId="10">
    <w:abstractNumId w:val="27"/>
  </w:num>
  <w:num w:numId="11">
    <w:abstractNumId w:val="22"/>
  </w:num>
  <w:num w:numId="12">
    <w:abstractNumId w:val="10"/>
  </w:num>
  <w:num w:numId="13">
    <w:abstractNumId w:val="14"/>
  </w:num>
  <w:num w:numId="14">
    <w:abstractNumId w:val="25"/>
  </w:num>
  <w:num w:numId="15">
    <w:abstractNumId w:val="3"/>
  </w:num>
  <w:num w:numId="16">
    <w:abstractNumId w:val="6"/>
  </w:num>
  <w:num w:numId="17">
    <w:abstractNumId w:val="11"/>
  </w:num>
  <w:num w:numId="18">
    <w:abstractNumId w:val="13"/>
  </w:num>
  <w:num w:numId="19">
    <w:abstractNumId w:val="8"/>
  </w:num>
  <w:num w:numId="20">
    <w:abstractNumId w:val="20"/>
  </w:num>
  <w:num w:numId="21">
    <w:abstractNumId w:val="17"/>
  </w:num>
  <w:num w:numId="22">
    <w:abstractNumId w:val="26"/>
  </w:num>
  <w:num w:numId="23">
    <w:abstractNumId w:val="12"/>
  </w:num>
  <w:num w:numId="24">
    <w:abstractNumId w:val="19"/>
  </w:num>
  <w:num w:numId="25">
    <w:abstractNumId w:val="24"/>
  </w:num>
  <w:num w:numId="26">
    <w:abstractNumId w:val="0"/>
  </w:num>
  <w:num w:numId="27">
    <w:abstractNumId w:val="4"/>
  </w:num>
  <w:num w:numId="28">
    <w:abstractNumId w:val="9"/>
  </w:num>
  <w:num w:numId="29">
    <w:abstractNumId w:val="5"/>
  </w:num>
  <w:num w:numId="30">
    <w:abstractNumId w:val="21"/>
  </w:num>
  <w:num w:numId="3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573"/>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5E1"/>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2DB"/>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4D90"/>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2CF"/>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FC7"/>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4EE"/>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2F0"/>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E41"/>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44E"/>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B77"/>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5AD"/>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3F8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51F"/>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4824"/>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2D3E"/>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2ECE"/>
    <w:rsid w:val="005D342B"/>
    <w:rsid w:val="005D393D"/>
    <w:rsid w:val="005D46A9"/>
    <w:rsid w:val="005D4AB8"/>
    <w:rsid w:val="005D511B"/>
    <w:rsid w:val="005D559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5CD"/>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D7C86"/>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CA"/>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2A0"/>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D6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7D4"/>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0C2"/>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0F58"/>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B39"/>
    <w:rsid w:val="00C77CAE"/>
    <w:rsid w:val="00C8049A"/>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D33"/>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51"/>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9B6"/>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5E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77C"/>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BB256819-9547-408D-AA0E-975A7958E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basedOn w:val="Numatytasispastraiposriftas"/>
    <w:uiPriority w:val="99"/>
    <w:semiHidden/>
    <w:unhideWhenUsed/>
    <w:rsid w:val="008B1D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skuoda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https://vpt.lrv.lt/lt/naujienos-3/finansiniu-ataskaitu-nepateikimas-gali-tapti-kliutimi-dalyvauti-viesuosiuose-pirkimuose/" TargetMode="Externa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registrucentras.lt/jar/p/index.php"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oter" Target="foot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3D7C0AA-EEAE-44BD-85A2-CC84A4626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Pages>
  <Words>40039</Words>
  <Characters>22823</Characters>
  <Application>Microsoft Office Word</Application>
  <DocSecurity>0</DocSecurity>
  <Lines>190</Lines>
  <Paragraphs>125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62737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Bertašienė, Eglė</cp:lastModifiedBy>
  <cp:revision>7</cp:revision>
  <dcterms:created xsi:type="dcterms:W3CDTF">2024-11-28T07:07:00Z</dcterms:created>
  <dcterms:modified xsi:type="dcterms:W3CDTF">2025-10-17T09:56:00Z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